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40575" w14:textId="77777777" w:rsidR="00E62907" w:rsidRDefault="00E62907" w:rsidP="00684413">
      <w:pPr>
        <w:spacing w:before="2040"/>
        <w:jc w:val="center"/>
        <w:rPr>
          <w:rFonts w:ascii="Verdana" w:hAnsi="Verdana"/>
          <w:sz w:val="48"/>
          <w:szCs w:val="48"/>
        </w:rPr>
      </w:pPr>
    </w:p>
    <w:p w14:paraId="2334F054" w14:textId="77777777" w:rsidR="00E62907" w:rsidRDefault="00E62907" w:rsidP="00684413">
      <w:pPr>
        <w:spacing w:before="2040"/>
        <w:jc w:val="center"/>
        <w:rPr>
          <w:rFonts w:ascii="Verdana" w:hAnsi="Verdana"/>
          <w:sz w:val="48"/>
          <w:szCs w:val="48"/>
        </w:rPr>
      </w:pPr>
    </w:p>
    <w:p w14:paraId="7D43057B" w14:textId="40F4986A" w:rsidR="00A8624B" w:rsidRPr="00451E20" w:rsidRDefault="002D4C7B" w:rsidP="00684413">
      <w:pPr>
        <w:spacing w:before="2040"/>
        <w:jc w:val="center"/>
        <w:rPr>
          <w:rFonts w:ascii="Verdana" w:hAnsi="Verdana"/>
          <w:sz w:val="48"/>
          <w:szCs w:val="48"/>
        </w:rPr>
      </w:pPr>
      <w:r w:rsidRPr="00451E20">
        <w:rPr>
          <w:rFonts w:ascii="Verdana" w:hAnsi="Verdana"/>
          <w:sz w:val="48"/>
          <w:szCs w:val="48"/>
        </w:rPr>
        <w:t xml:space="preserve">Wymiana komunikatów </w:t>
      </w:r>
      <w:proofErr w:type="spellStart"/>
      <w:r w:rsidRPr="00451E20">
        <w:rPr>
          <w:rFonts w:ascii="Verdana" w:hAnsi="Verdana"/>
          <w:sz w:val="48"/>
          <w:szCs w:val="48"/>
        </w:rPr>
        <w:t>edig@s</w:t>
      </w:r>
      <w:proofErr w:type="spellEnd"/>
      <w:r w:rsidR="00684413" w:rsidRPr="00451E20">
        <w:rPr>
          <w:rFonts w:ascii="Verdana" w:hAnsi="Verdana"/>
          <w:sz w:val="48"/>
          <w:szCs w:val="48"/>
        </w:rPr>
        <w:t xml:space="preserve"> z Polską Spółką Gazownictwa sp. z o.o.</w:t>
      </w:r>
      <w:r w:rsidRPr="00451E20">
        <w:rPr>
          <w:rFonts w:ascii="Verdana" w:hAnsi="Verdana"/>
          <w:sz w:val="48"/>
          <w:szCs w:val="48"/>
        </w:rPr>
        <w:t xml:space="preserve"> </w:t>
      </w:r>
      <w:r w:rsidR="00684413" w:rsidRPr="00451E20">
        <w:rPr>
          <w:rFonts w:ascii="Verdana" w:hAnsi="Verdana"/>
          <w:sz w:val="48"/>
          <w:szCs w:val="48"/>
        </w:rPr>
        <w:t>w oparciu o</w:t>
      </w:r>
      <w:r w:rsidRPr="00451E20">
        <w:rPr>
          <w:rFonts w:ascii="Verdana" w:hAnsi="Verdana"/>
          <w:sz w:val="48"/>
          <w:szCs w:val="48"/>
        </w:rPr>
        <w:t xml:space="preserve"> standard AS4</w:t>
      </w:r>
      <w:r w:rsidR="00684413" w:rsidRPr="00451E20">
        <w:rPr>
          <w:rFonts w:ascii="Verdana" w:hAnsi="Verdana"/>
          <w:sz w:val="48"/>
          <w:szCs w:val="48"/>
        </w:rPr>
        <w:t xml:space="preserve"> </w:t>
      </w:r>
    </w:p>
    <w:p w14:paraId="4414C93B" w14:textId="77777777" w:rsidR="00684413" w:rsidRDefault="0068441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56C1D2F" w14:textId="11D97A94" w:rsidR="00612F35" w:rsidRPr="00E62907" w:rsidRDefault="00612F35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lastRenderedPageBreak/>
        <w:t xml:space="preserve">Procedura przyłączenia nowego </w:t>
      </w:r>
      <w:r w:rsidR="007471AC" w:rsidRPr="00E62907">
        <w:rPr>
          <w:rFonts w:ascii="Arial" w:hAnsi="Arial" w:cs="Arial"/>
          <w:sz w:val="22"/>
          <w:szCs w:val="22"/>
        </w:rPr>
        <w:t>partnera</w:t>
      </w:r>
    </w:p>
    <w:p w14:paraId="2A76BD89" w14:textId="1FC69C4F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Prosimy o wysłanie wiadomości na adres</w:t>
      </w:r>
      <w:r w:rsidR="00795894">
        <w:rPr>
          <w:rFonts w:ascii="Arial" w:hAnsi="Arial" w:cs="Arial"/>
        </w:rPr>
        <w:t xml:space="preserve"> </w:t>
      </w:r>
      <w:hyperlink r:id="rId5" w:history="1">
        <w:r w:rsidR="00795894" w:rsidRPr="002B13CF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nominacje.pomoc@psgaz.pl</w:t>
        </w:r>
      </w:hyperlink>
      <w:r w:rsidRPr="00E62907">
        <w:rPr>
          <w:rFonts w:ascii="Arial" w:hAnsi="Arial" w:cs="Arial"/>
        </w:rPr>
        <w:t xml:space="preserve">, w której zostaną </w:t>
      </w:r>
      <w:r w:rsidR="005717B5" w:rsidRPr="00E62907">
        <w:rPr>
          <w:rFonts w:ascii="Arial" w:hAnsi="Arial" w:cs="Arial"/>
        </w:rPr>
        <w:t xml:space="preserve">przekazane </w:t>
      </w:r>
      <w:r w:rsidRPr="00E62907">
        <w:rPr>
          <w:rFonts w:ascii="Arial" w:hAnsi="Arial" w:cs="Arial"/>
        </w:rPr>
        <w:t xml:space="preserve">następujące informacje dotyczące przyłączanego </w:t>
      </w:r>
      <w:r w:rsidR="007471AC" w:rsidRPr="00E62907">
        <w:rPr>
          <w:rFonts w:ascii="Arial" w:hAnsi="Arial" w:cs="Arial"/>
        </w:rPr>
        <w:t>partnera</w:t>
      </w:r>
      <w:r w:rsidRPr="00E62907">
        <w:rPr>
          <w:rFonts w:ascii="Arial" w:hAnsi="Arial" w:cs="Arial"/>
        </w:rPr>
        <w:t>:</w:t>
      </w:r>
    </w:p>
    <w:p w14:paraId="0FA8635A" w14:textId="2E95697B" w:rsidR="00612F35" w:rsidRPr="00E62907" w:rsidRDefault="00612F35" w:rsidP="00E6290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/>
          <w:bCs/>
        </w:rPr>
        <w:t>Adres IP</w:t>
      </w:r>
      <w:r w:rsidR="00D51B8A" w:rsidRPr="00E62907">
        <w:rPr>
          <w:rFonts w:ascii="Arial" w:hAnsi="Arial" w:cs="Arial"/>
        </w:rPr>
        <w:t xml:space="preserve">, </w:t>
      </w:r>
      <w:r w:rsidRPr="00E62907">
        <w:rPr>
          <w:rFonts w:ascii="Arial" w:hAnsi="Arial" w:cs="Arial"/>
        </w:rPr>
        <w:t>z którego będą wysyłane</w:t>
      </w:r>
      <w:r w:rsidR="00D51B8A" w:rsidRPr="00E62907">
        <w:rPr>
          <w:rFonts w:ascii="Arial" w:hAnsi="Arial" w:cs="Arial"/>
        </w:rPr>
        <w:t xml:space="preserve"> komunikaty AS4 do PSG</w:t>
      </w:r>
      <w:r w:rsidR="00BA5CD7" w:rsidRPr="00E62907">
        <w:rPr>
          <w:rFonts w:ascii="Arial" w:hAnsi="Arial" w:cs="Arial"/>
        </w:rPr>
        <w:t xml:space="preserve"> (wychodzący)</w:t>
      </w:r>
      <w:r w:rsidRPr="00E62907">
        <w:rPr>
          <w:rFonts w:ascii="Arial" w:hAnsi="Arial" w:cs="Arial"/>
        </w:rPr>
        <w:t xml:space="preserve"> i </w:t>
      </w:r>
      <w:r w:rsidR="00D51B8A" w:rsidRPr="00E62907">
        <w:rPr>
          <w:rFonts w:ascii="Arial" w:hAnsi="Arial" w:cs="Arial"/>
        </w:rPr>
        <w:t xml:space="preserve">do którego będą wysyłane komunikaty </w:t>
      </w:r>
      <w:r w:rsidR="002F0776" w:rsidRPr="00E62907">
        <w:rPr>
          <w:rFonts w:ascii="Arial" w:hAnsi="Arial" w:cs="Arial"/>
        </w:rPr>
        <w:t>od</w:t>
      </w:r>
      <w:r w:rsidR="00D51B8A" w:rsidRPr="00E62907">
        <w:rPr>
          <w:rFonts w:ascii="Arial" w:hAnsi="Arial" w:cs="Arial"/>
        </w:rPr>
        <w:t xml:space="preserve"> PSG</w:t>
      </w:r>
      <w:r w:rsidR="00BA5CD7" w:rsidRPr="00E62907">
        <w:rPr>
          <w:rFonts w:ascii="Arial" w:hAnsi="Arial" w:cs="Arial"/>
        </w:rPr>
        <w:t xml:space="preserve"> (przychodzący)</w:t>
      </w:r>
      <w:r w:rsidR="00D51B8A" w:rsidRPr="00E62907">
        <w:rPr>
          <w:rFonts w:ascii="Arial" w:hAnsi="Arial" w:cs="Arial"/>
        </w:rPr>
        <w:t>,</w:t>
      </w:r>
      <w:r w:rsidRPr="00E62907">
        <w:rPr>
          <w:rFonts w:ascii="Arial" w:hAnsi="Arial" w:cs="Arial"/>
        </w:rPr>
        <w:t xml:space="preserve"> w celu </w:t>
      </w:r>
      <w:r w:rsidR="00FA5C79" w:rsidRPr="00E62907">
        <w:rPr>
          <w:rFonts w:ascii="Arial" w:hAnsi="Arial" w:cs="Arial"/>
        </w:rPr>
        <w:t xml:space="preserve">odblokowania połączenia między </w:t>
      </w:r>
      <w:r w:rsidR="00684B30" w:rsidRPr="00E62907">
        <w:rPr>
          <w:rFonts w:ascii="Arial" w:hAnsi="Arial" w:cs="Arial"/>
        </w:rPr>
        <w:t>serwerami AS4</w:t>
      </w:r>
      <w:r w:rsidR="00FA5C79" w:rsidRPr="00E62907">
        <w:rPr>
          <w:rFonts w:ascii="Arial" w:hAnsi="Arial" w:cs="Arial"/>
        </w:rPr>
        <w:t xml:space="preserve"> przez sieć Internet</w:t>
      </w:r>
      <w:r w:rsidRPr="00E62907">
        <w:rPr>
          <w:rFonts w:ascii="Arial" w:hAnsi="Arial" w:cs="Arial"/>
        </w:rPr>
        <w:t>.</w:t>
      </w:r>
      <w:r w:rsidR="00D51B8A" w:rsidRPr="00E62907">
        <w:rPr>
          <w:rFonts w:ascii="Arial" w:hAnsi="Arial" w:cs="Arial"/>
        </w:rPr>
        <w:t xml:space="preserve"> Jeśli adres</w:t>
      </w:r>
      <w:r w:rsidR="00BA5CD7" w:rsidRPr="00E62907">
        <w:rPr>
          <w:rFonts w:ascii="Arial" w:hAnsi="Arial" w:cs="Arial"/>
        </w:rPr>
        <w:t xml:space="preserve">ów jest kilka należy </w:t>
      </w:r>
      <w:r w:rsidR="00FA7DF8" w:rsidRPr="00E62907">
        <w:rPr>
          <w:rFonts w:ascii="Arial" w:hAnsi="Arial" w:cs="Arial"/>
        </w:rPr>
        <w:t xml:space="preserve">je </w:t>
      </w:r>
      <w:r w:rsidR="00BA5CD7" w:rsidRPr="00E62907">
        <w:rPr>
          <w:rFonts w:ascii="Arial" w:hAnsi="Arial" w:cs="Arial"/>
        </w:rPr>
        <w:t>podać, z zaznaczeniem które są wychodzące, a które przychodzące.</w:t>
      </w:r>
    </w:p>
    <w:p w14:paraId="49F82DEA" w14:textId="45E12320" w:rsidR="00612F35" w:rsidRPr="00E62907" w:rsidRDefault="00D24195" w:rsidP="00E6290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/>
          <w:bCs/>
        </w:rPr>
        <w:t>A</w:t>
      </w:r>
      <w:r w:rsidR="00612F35" w:rsidRPr="00E62907">
        <w:rPr>
          <w:rFonts w:ascii="Arial" w:hAnsi="Arial" w:cs="Arial"/>
          <w:b/>
          <w:bCs/>
        </w:rPr>
        <w:t>dres URL</w:t>
      </w:r>
      <w:r w:rsidRPr="00E62907">
        <w:rPr>
          <w:rFonts w:ascii="Arial" w:hAnsi="Arial" w:cs="Arial"/>
        </w:rPr>
        <w:t xml:space="preserve"> wraz z portem</w:t>
      </w:r>
      <w:r w:rsidR="00612F35" w:rsidRPr="00E62907">
        <w:rPr>
          <w:rFonts w:ascii="Arial" w:hAnsi="Arial" w:cs="Arial"/>
        </w:rPr>
        <w:t>, na któr</w:t>
      </w:r>
      <w:r w:rsidRPr="00E62907">
        <w:rPr>
          <w:rFonts w:ascii="Arial" w:hAnsi="Arial" w:cs="Arial"/>
        </w:rPr>
        <w:t>y</w:t>
      </w:r>
      <w:r w:rsidR="00612F35" w:rsidRPr="00E62907">
        <w:rPr>
          <w:rFonts w:ascii="Arial" w:hAnsi="Arial" w:cs="Arial"/>
        </w:rPr>
        <w:t xml:space="preserve"> będą miały być przesyłane dokumenty </w:t>
      </w:r>
      <w:proofErr w:type="spellStart"/>
      <w:r w:rsidR="00612F35" w:rsidRPr="00E62907">
        <w:rPr>
          <w:rFonts w:ascii="Arial" w:hAnsi="Arial" w:cs="Arial"/>
        </w:rPr>
        <w:t>edig@s</w:t>
      </w:r>
      <w:proofErr w:type="spellEnd"/>
      <w:r w:rsidR="00612F35" w:rsidRPr="00E62907">
        <w:rPr>
          <w:rFonts w:ascii="Arial" w:hAnsi="Arial" w:cs="Arial"/>
        </w:rPr>
        <w:t xml:space="preserve"> – adres produkcyjny i </w:t>
      </w:r>
      <w:r w:rsidR="00137257" w:rsidRPr="00E62907">
        <w:rPr>
          <w:rFonts w:ascii="Arial" w:hAnsi="Arial" w:cs="Arial"/>
        </w:rPr>
        <w:t xml:space="preserve">(jeśli istnieje) </w:t>
      </w:r>
      <w:r w:rsidR="00612F35" w:rsidRPr="00E62907">
        <w:rPr>
          <w:rFonts w:ascii="Arial" w:hAnsi="Arial" w:cs="Arial"/>
        </w:rPr>
        <w:t>testowy</w:t>
      </w:r>
      <w:r w:rsidR="00137257" w:rsidRPr="00E62907">
        <w:rPr>
          <w:rFonts w:ascii="Arial" w:hAnsi="Arial" w:cs="Arial"/>
        </w:rPr>
        <w:t>.</w:t>
      </w:r>
    </w:p>
    <w:p w14:paraId="51064904" w14:textId="69CD6F0E" w:rsidR="00612F35" w:rsidRPr="00E62907" w:rsidRDefault="007913FE" w:rsidP="00E6290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/>
          <w:bCs/>
        </w:rPr>
        <w:t>K</w:t>
      </w:r>
      <w:r w:rsidR="00612F35" w:rsidRPr="00E62907">
        <w:rPr>
          <w:rFonts w:ascii="Arial" w:hAnsi="Arial" w:cs="Arial"/>
          <w:b/>
          <w:bCs/>
        </w:rPr>
        <w:t>od EIC</w:t>
      </w:r>
      <w:r w:rsidR="00612F35" w:rsidRPr="00E62907">
        <w:rPr>
          <w:rFonts w:ascii="Arial" w:hAnsi="Arial" w:cs="Arial"/>
        </w:rPr>
        <w:t>.</w:t>
      </w:r>
    </w:p>
    <w:p w14:paraId="792C0494" w14:textId="1E96BB42" w:rsidR="00612F35" w:rsidRPr="00E62907" w:rsidRDefault="007913FE" w:rsidP="00E6290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/>
          <w:bCs/>
        </w:rPr>
        <w:t>Certyfikaty</w:t>
      </w:r>
      <w:r w:rsidRPr="00E62907">
        <w:rPr>
          <w:rFonts w:ascii="Arial" w:hAnsi="Arial" w:cs="Arial"/>
        </w:rPr>
        <w:t xml:space="preserve"> z kluczem publicznym</w:t>
      </w:r>
      <w:r w:rsidR="00792876" w:rsidRPr="00E62907">
        <w:rPr>
          <w:rFonts w:ascii="Arial" w:hAnsi="Arial" w:cs="Arial"/>
        </w:rPr>
        <w:t>, które będą</w:t>
      </w:r>
      <w:r w:rsidR="00612F35" w:rsidRPr="00E62907">
        <w:rPr>
          <w:rFonts w:ascii="Arial" w:hAnsi="Arial" w:cs="Arial"/>
        </w:rPr>
        <w:t xml:space="preserve"> używan</w:t>
      </w:r>
      <w:r w:rsidRPr="00E62907">
        <w:rPr>
          <w:rFonts w:ascii="Arial" w:hAnsi="Arial" w:cs="Arial"/>
        </w:rPr>
        <w:t>e</w:t>
      </w:r>
      <w:r w:rsidR="00612F35" w:rsidRPr="00E62907">
        <w:rPr>
          <w:rFonts w:ascii="Arial" w:hAnsi="Arial" w:cs="Arial"/>
        </w:rPr>
        <w:t xml:space="preserve"> w komunikacji</w:t>
      </w:r>
      <w:r w:rsidR="00792876" w:rsidRPr="00E62907">
        <w:rPr>
          <w:rFonts w:ascii="Arial" w:hAnsi="Arial" w:cs="Arial"/>
        </w:rPr>
        <w:t xml:space="preserve"> AS4</w:t>
      </w:r>
      <w:r w:rsidR="00612F35" w:rsidRPr="00E62907">
        <w:rPr>
          <w:rFonts w:ascii="Arial" w:hAnsi="Arial" w:cs="Arial"/>
        </w:rPr>
        <w:t>.</w:t>
      </w:r>
      <w:r w:rsidRPr="00E62907">
        <w:rPr>
          <w:rFonts w:ascii="Arial" w:hAnsi="Arial" w:cs="Arial"/>
        </w:rPr>
        <w:br/>
        <w:t>C</w:t>
      </w:r>
      <w:r w:rsidR="00612F35" w:rsidRPr="00E62907">
        <w:rPr>
          <w:rFonts w:ascii="Arial" w:hAnsi="Arial" w:cs="Arial"/>
        </w:rPr>
        <w:t>ertyfikat z kluczem publicznym używan</w:t>
      </w:r>
      <w:r w:rsidRPr="00E62907">
        <w:rPr>
          <w:rFonts w:ascii="Arial" w:hAnsi="Arial" w:cs="Arial"/>
        </w:rPr>
        <w:t>y</w:t>
      </w:r>
      <w:r w:rsidR="00612F35" w:rsidRPr="00E62907">
        <w:rPr>
          <w:rFonts w:ascii="Arial" w:hAnsi="Arial" w:cs="Arial"/>
        </w:rPr>
        <w:t xml:space="preserve"> jest do sprawdzenia podpisu cyfrowego otrzymanej wiadomości, szyfrowania wysyłanego dokumentu </w:t>
      </w:r>
      <w:proofErr w:type="spellStart"/>
      <w:r w:rsidR="00612F35" w:rsidRPr="00E62907">
        <w:rPr>
          <w:rFonts w:ascii="Arial" w:hAnsi="Arial" w:cs="Arial"/>
        </w:rPr>
        <w:t>edig</w:t>
      </w:r>
      <w:bookmarkStart w:id="0" w:name="_GoBack"/>
      <w:bookmarkEnd w:id="0"/>
      <w:r w:rsidR="00612F35" w:rsidRPr="00E62907">
        <w:rPr>
          <w:rFonts w:ascii="Arial" w:hAnsi="Arial" w:cs="Arial"/>
        </w:rPr>
        <w:t>@s</w:t>
      </w:r>
      <w:proofErr w:type="spellEnd"/>
      <w:r w:rsidR="00612F35" w:rsidRPr="00E62907">
        <w:rPr>
          <w:rFonts w:ascii="Arial" w:hAnsi="Arial" w:cs="Arial"/>
        </w:rPr>
        <w:t xml:space="preserve"> oraz weryfikacji szyfrowania SSL/TLS</w:t>
      </w:r>
      <w:r w:rsidR="00792876" w:rsidRPr="00E62907">
        <w:rPr>
          <w:rFonts w:ascii="Arial" w:hAnsi="Arial" w:cs="Arial"/>
        </w:rPr>
        <w:t xml:space="preserve"> </w:t>
      </w:r>
      <w:r w:rsidR="0053710D" w:rsidRPr="00E62907">
        <w:rPr>
          <w:rFonts w:ascii="Arial" w:hAnsi="Arial" w:cs="Arial"/>
        </w:rPr>
        <w:t>podczas</w:t>
      </w:r>
      <w:r w:rsidR="00792876" w:rsidRPr="00E62907">
        <w:rPr>
          <w:rFonts w:ascii="Arial" w:hAnsi="Arial" w:cs="Arial"/>
        </w:rPr>
        <w:t xml:space="preserve"> wysyłaniu</w:t>
      </w:r>
      <w:r w:rsidR="00612F35" w:rsidRPr="00E62907">
        <w:rPr>
          <w:rFonts w:ascii="Arial" w:hAnsi="Arial" w:cs="Arial"/>
        </w:rPr>
        <w:t>. Część prywatna</w:t>
      </w:r>
      <w:r w:rsidR="00792876" w:rsidRPr="00E62907">
        <w:rPr>
          <w:rFonts w:ascii="Arial" w:hAnsi="Arial" w:cs="Arial"/>
        </w:rPr>
        <w:t xml:space="preserve"> certyfikatu</w:t>
      </w:r>
      <w:r w:rsidR="00612F35" w:rsidRPr="00E62907">
        <w:rPr>
          <w:rFonts w:ascii="Arial" w:hAnsi="Arial" w:cs="Arial"/>
        </w:rPr>
        <w:t xml:space="preserve"> (klucz prywatny, który należy chronić przed ujawnieniem) używana jest do podpisu wiadomości, deszyfrowania dokumentu </w:t>
      </w:r>
      <w:proofErr w:type="spellStart"/>
      <w:r w:rsidR="00612F35" w:rsidRPr="00E62907">
        <w:rPr>
          <w:rFonts w:ascii="Arial" w:hAnsi="Arial" w:cs="Arial"/>
        </w:rPr>
        <w:t>edig@s</w:t>
      </w:r>
      <w:proofErr w:type="spellEnd"/>
      <w:r w:rsidR="00612F35" w:rsidRPr="00E62907">
        <w:rPr>
          <w:rFonts w:ascii="Arial" w:hAnsi="Arial" w:cs="Arial"/>
        </w:rPr>
        <w:t xml:space="preserve"> i szyfrowania</w:t>
      </w:r>
      <w:r w:rsidR="00792876" w:rsidRPr="00E62907">
        <w:rPr>
          <w:rFonts w:ascii="Arial" w:hAnsi="Arial" w:cs="Arial"/>
        </w:rPr>
        <w:t xml:space="preserve"> połączenia</w:t>
      </w:r>
      <w:r w:rsidR="00612F35" w:rsidRPr="00E62907">
        <w:rPr>
          <w:rFonts w:ascii="Arial" w:hAnsi="Arial" w:cs="Arial"/>
        </w:rPr>
        <w:t xml:space="preserve"> SSL/TLS.</w:t>
      </w:r>
    </w:p>
    <w:p w14:paraId="27832DAC" w14:textId="77777777" w:rsidR="00F4071A" w:rsidRPr="00E62907" w:rsidRDefault="000B7CC3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Po przesłaniu kompletu powyższych informacji</w:t>
      </w:r>
      <w:r w:rsidR="00625266" w:rsidRPr="00E62907">
        <w:rPr>
          <w:rFonts w:ascii="Arial" w:hAnsi="Arial" w:cs="Arial"/>
        </w:rPr>
        <w:t xml:space="preserve"> i pomyślnej weryfikacji partnera</w:t>
      </w:r>
      <w:r w:rsidRPr="00E62907">
        <w:rPr>
          <w:rFonts w:ascii="Arial" w:hAnsi="Arial" w:cs="Arial"/>
        </w:rPr>
        <w:t xml:space="preserve"> Polska Spółka Gazownictwa sp. z o.o. odpowie również przesyłając informacje z punktów 1-4 jej dotyczące.</w:t>
      </w:r>
      <w:r w:rsidR="006747F9" w:rsidRPr="00E62907">
        <w:rPr>
          <w:rFonts w:ascii="Arial" w:hAnsi="Arial" w:cs="Arial"/>
        </w:rPr>
        <w:t xml:space="preserve"> </w:t>
      </w:r>
    </w:p>
    <w:p w14:paraId="54BDCE0F" w14:textId="1428D94F" w:rsidR="00612F35" w:rsidRPr="00E62907" w:rsidRDefault="006747F9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Następnie</w:t>
      </w:r>
      <w:r w:rsidR="00F4071A" w:rsidRPr="00E62907">
        <w:rPr>
          <w:rFonts w:ascii="Arial" w:hAnsi="Arial" w:cs="Arial"/>
        </w:rPr>
        <w:t xml:space="preserve"> po stronie PSG z</w:t>
      </w:r>
      <w:r w:rsidR="00612F35" w:rsidRPr="00E62907">
        <w:rPr>
          <w:rFonts w:ascii="Arial" w:hAnsi="Arial" w:cs="Arial"/>
        </w:rPr>
        <w:t>definiowan</w:t>
      </w:r>
      <w:r w:rsidR="00F4071A" w:rsidRPr="00E62907">
        <w:rPr>
          <w:rFonts w:ascii="Arial" w:hAnsi="Arial" w:cs="Arial"/>
        </w:rPr>
        <w:t>y zostanie</w:t>
      </w:r>
      <w:r w:rsidR="00612F35" w:rsidRPr="00E62907">
        <w:rPr>
          <w:rFonts w:ascii="Arial" w:hAnsi="Arial" w:cs="Arial"/>
        </w:rPr>
        <w:t xml:space="preserve"> P-</w:t>
      </w:r>
      <w:proofErr w:type="spellStart"/>
      <w:r w:rsidR="00612F35" w:rsidRPr="00E62907">
        <w:rPr>
          <w:rFonts w:ascii="Arial" w:hAnsi="Arial" w:cs="Arial"/>
        </w:rPr>
        <w:t>Mode</w:t>
      </w:r>
      <w:proofErr w:type="spellEnd"/>
      <w:r w:rsidR="00612F35" w:rsidRPr="00E62907">
        <w:rPr>
          <w:rFonts w:ascii="Arial" w:hAnsi="Arial" w:cs="Arial"/>
        </w:rPr>
        <w:t xml:space="preserve"> (Processing </w:t>
      </w:r>
      <w:proofErr w:type="spellStart"/>
      <w:r w:rsidR="00612F35" w:rsidRPr="00E62907">
        <w:rPr>
          <w:rFonts w:ascii="Arial" w:hAnsi="Arial" w:cs="Arial"/>
        </w:rPr>
        <w:t>mode</w:t>
      </w:r>
      <w:proofErr w:type="spellEnd"/>
      <w:r w:rsidR="00612F35" w:rsidRPr="00E62907">
        <w:rPr>
          <w:rFonts w:ascii="Arial" w:hAnsi="Arial" w:cs="Arial"/>
        </w:rPr>
        <w:t xml:space="preserve">) w </w:t>
      </w:r>
      <w:r w:rsidR="00F4071A" w:rsidRPr="00E62907">
        <w:rPr>
          <w:rFonts w:ascii="Arial" w:hAnsi="Arial" w:cs="Arial"/>
        </w:rPr>
        <w:t>instancji testowej oprogramowania</w:t>
      </w:r>
      <w:r w:rsidR="00612F35" w:rsidRPr="00E62907">
        <w:rPr>
          <w:rFonts w:ascii="Arial" w:hAnsi="Arial" w:cs="Arial"/>
        </w:rPr>
        <w:t xml:space="preserve"> AS4 w celu powołania kanału przesyłania dokumentów między stronami</w:t>
      </w:r>
      <w:r w:rsidR="00F4071A" w:rsidRPr="00E62907">
        <w:rPr>
          <w:rFonts w:ascii="Arial" w:hAnsi="Arial" w:cs="Arial"/>
        </w:rPr>
        <w:t xml:space="preserve">, </w:t>
      </w:r>
      <w:bookmarkStart w:id="1" w:name="_Hlk39820747"/>
      <w:r w:rsidR="00F4071A" w:rsidRPr="00E62907">
        <w:rPr>
          <w:rFonts w:ascii="Arial" w:hAnsi="Arial" w:cs="Arial"/>
        </w:rPr>
        <w:t>co pozwoli na przetestowanie połączenia AS4</w:t>
      </w:r>
      <w:r w:rsidR="008460AB" w:rsidRPr="00E62907">
        <w:rPr>
          <w:rFonts w:ascii="Arial" w:hAnsi="Arial" w:cs="Arial"/>
        </w:rPr>
        <w:t xml:space="preserve"> poprzez przesłanie testowego pliku w obie strony</w:t>
      </w:r>
      <w:r w:rsidR="00612F35" w:rsidRPr="00E62907">
        <w:rPr>
          <w:rFonts w:ascii="Arial" w:hAnsi="Arial" w:cs="Arial"/>
        </w:rPr>
        <w:t>.</w:t>
      </w:r>
    </w:p>
    <w:bookmarkEnd w:id="1"/>
    <w:p w14:paraId="1D6EFE8C" w14:textId="77777777" w:rsidR="00612F35" w:rsidRPr="00E62907" w:rsidRDefault="00612F35" w:rsidP="00E62907">
      <w:pPr>
        <w:jc w:val="both"/>
        <w:rPr>
          <w:rFonts w:ascii="Arial" w:hAnsi="Arial" w:cs="Arial"/>
        </w:rPr>
      </w:pPr>
    </w:p>
    <w:p w14:paraId="46280532" w14:textId="486660DC" w:rsidR="00612F35" w:rsidRPr="00E62907" w:rsidRDefault="00612F35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Szczegóły techniczne komunikacji</w:t>
      </w:r>
      <w:r w:rsidR="006747F9" w:rsidRPr="00E62907">
        <w:rPr>
          <w:rFonts w:ascii="Arial" w:hAnsi="Arial" w:cs="Arial"/>
          <w:sz w:val="22"/>
          <w:szCs w:val="22"/>
        </w:rPr>
        <w:t xml:space="preserve"> AS4</w:t>
      </w:r>
    </w:p>
    <w:p w14:paraId="085C2752" w14:textId="6E090A97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Wersja dokumentów </w:t>
      </w:r>
      <w:proofErr w:type="spellStart"/>
      <w:r w:rsidRPr="00E62907">
        <w:rPr>
          <w:rFonts w:ascii="Arial" w:hAnsi="Arial" w:cs="Arial"/>
        </w:rPr>
        <w:t>edig@s</w:t>
      </w:r>
      <w:proofErr w:type="spellEnd"/>
      <w:r w:rsidRPr="00E62907">
        <w:rPr>
          <w:rFonts w:ascii="Arial" w:hAnsi="Arial" w:cs="Arial"/>
        </w:rPr>
        <w:t xml:space="preserve">: 4.0 </w:t>
      </w:r>
      <w:r w:rsidR="008C62FE" w:rsidRPr="00E62907">
        <w:rPr>
          <w:rFonts w:ascii="Arial" w:hAnsi="Arial" w:cs="Arial"/>
        </w:rPr>
        <w:t>lub</w:t>
      </w:r>
      <w:r w:rsidRPr="00E62907">
        <w:rPr>
          <w:rFonts w:ascii="Arial" w:hAnsi="Arial" w:cs="Arial"/>
        </w:rPr>
        <w:t xml:space="preserve"> 5.1 (XML)</w:t>
      </w:r>
    </w:p>
    <w:p w14:paraId="525D2FFB" w14:textId="6892E498" w:rsidR="00612F35" w:rsidRPr="00E62907" w:rsidRDefault="00612F35" w:rsidP="00E62907">
      <w:pPr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Wymieniane dokumenty </w:t>
      </w:r>
      <w:proofErr w:type="spellStart"/>
      <w:r w:rsidRPr="00E62907">
        <w:rPr>
          <w:rFonts w:ascii="Arial" w:hAnsi="Arial" w:cs="Arial"/>
        </w:rPr>
        <w:t>edig@s</w:t>
      </w:r>
      <w:proofErr w:type="spellEnd"/>
      <w:r w:rsidRPr="00E62907">
        <w:rPr>
          <w:rFonts w:ascii="Arial" w:hAnsi="Arial" w:cs="Arial"/>
        </w:rPr>
        <w:t>: przyjmowanie NOMINT, odpowiadanie ACKNOW i</w:t>
      </w:r>
      <w:r w:rsidR="00E62907">
        <w:rPr>
          <w:rFonts w:ascii="Arial" w:hAnsi="Arial" w:cs="Arial"/>
        </w:rPr>
        <w:t xml:space="preserve"> </w:t>
      </w:r>
      <w:r w:rsidRPr="00E62907">
        <w:rPr>
          <w:rFonts w:ascii="Arial" w:hAnsi="Arial" w:cs="Arial"/>
        </w:rPr>
        <w:t>NOMRES</w:t>
      </w:r>
    </w:p>
    <w:p w14:paraId="5C069D0E" w14:textId="77777777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Wzorzec komunikacji AS4: One-</w:t>
      </w:r>
      <w:proofErr w:type="spellStart"/>
      <w:r w:rsidRPr="00E62907">
        <w:rPr>
          <w:rFonts w:ascii="Arial" w:hAnsi="Arial" w:cs="Arial"/>
        </w:rPr>
        <w:t>Way</w:t>
      </w:r>
      <w:proofErr w:type="spellEnd"/>
      <w:r w:rsidRPr="00E62907">
        <w:rPr>
          <w:rFonts w:ascii="Arial" w:hAnsi="Arial" w:cs="Arial"/>
        </w:rPr>
        <w:t>/</w:t>
      </w:r>
      <w:proofErr w:type="spellStart"/>
      <w:r w:rsidRPr="00E62907">
        <w:rPr>
          <w:rFonts w:ascii="Arial" w:hAnsi="Arial" w:cs="Arial"/>
        </w:rPr>
        <w:t>Push</w:t>
      </w:r>
      <w:proofErr w:type="spellEnd"/>
    </w:p>
    <w:p w14:paraId="04C3F902" w14:textId="77777777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Połączenie: HTTPS (HTTP + TLS) port 443</w:t>
      </w:r>
    </w:p>
    <w:p w14:paraId="6D3469D0" w14:textId="77777777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Wersja TLS: 1.2</w:t>
      </w:r>
    </w:p>
    <w:p w14:paraId="0ECC3139" w14:textId="77777777" w:rsidR="00612F35" w:rsidRPr="00E62907" w:rsidRDefault="00612F35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Stosowane certyfikaty: </w:t>
      </w:r>
    </w:p>
    <w:p w14:paraId="4A891778" w14:textId="77777777" w:rsidR="00612F35" w:rsidRPr="00E62907" w:rsidRDefault="00612F35" w:rsidP="00E6290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Cs/>
          <w:color w:val="000000"/>
        </w:rPr>
        <w:t xml:space="preserve">certyfikat SSL do zabezpieczania łączności HTTPS </w:t>
      </w:r>
    </w:p>
    <w:p w14:paraId="0856468A" w14:textId="77777777" w:rsidR="00612F35" w:rsidRPr="00E62907" w:rsidRDefault="00612F35" w:rsidP="00E6290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  <w:bCs/>
          <w:color w:val="000000"/>
        </w:rPr>
        <w:t>certyfikat AS4 do podpisywania wiadomości i szyfrowania przesyłanego pliku (ew. może być ten sam co certyfikat SSL)</w:t>
      </w:r>
    </w:p>
    <w:p w14:paraId="346436A8" w14:textId="77777777" w:rsidR="00A47F9B" w:rsidRPr="00E62907" w:rsidRDefault="00A47F9B" w:rsidP="00E62907">
      <w:pPr>
        <w:jc w:val="both"/>
        <w:rPr>
          <w:rFonts w:ascii="Arial" w:hAnsi="Arial" w:cs="Arial"/>
        </w:rPr>
      </w:pPr>
    </w:p>
    <w:p w14:paraId="509FF0BE" w14:textId="6BD3B8C4" w:rsidR="00A47F9B" w:rsidRPr="00E62907" w:rsidRDefault="00A47F9B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Ogólna specyfikacja certyfikatów</w:t>
      </w:r>
    </w:p>
    <w:p w14:paraId="22E3906D" w14:textId="77777777" w:rsidR="00A47F9B" w:rsidRPr="00E62907" w:rsidRDefault="00A47F9B" w:rsidP="00E629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Wersja certyfikatu: V3</w:t>
      </w:r>
    </w:p>
    <w:p w14:paraId="0F28728D" w14:textId="77777777" w:rsidR="00A47F9B" w:rsidRPr="00E62907" w:rsidRDefault="00A47F9B" w:rsidP="00E629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Algorytm podpisu: sha256RSA</w:t>
      </w:r>
    </w:p>
    <w:p w14:paraId="1DBF539B" w14:textId="77777777" w:rsidR="00A47F9B" w:rsidRPr="00E62907" w:rsidRDefault="00A47F9B" w:rsidP="00E629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Ważność certyfikatu: preferowane 3 lata</w:t>
      </w:r>
    </w:p>
    <w:p w14:paraId="4FF7269E" w14:textId="77777777" w:rsidR="00A47F9B" w:rsidRPr="00E62907" w:rsidRDefault="00A47F9B" w:rsidP="00E629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Składowe pola „Podmiot”:</w:t>
      </w:r>
    </w:p>
    <w:p w14:paraId="579155E9" w14:textId="77777777" w:rsidR="00A47F9B" w:rsidRPr="00E62907" w:rsidRDefault="00A47F9B" w:rsidP="00E6290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Country </w:t>
      </w:r>
      <w:proofErr w:type="spellStart"/>
      <w:r w:rsidRPr="00E62907">
        <w:rPr>
          <w:rFonts w:ascii="Arial" w:hAnsi="Arial" w:cs="Arial"/>
        </w:rPr>
        <w:t>Name</w:t>
      </w:r>
      <w:proofErr w:type="spellEnd"/>
      <w:r w:rsidRPr="00E62907">
        <w:rPr>
          <w:rFonts w:ascii="Arial" w:hAnsi="Arial" w:cs="Arial"/>
        </w:rPr>
        <w:t xml:space="preserve"> (C) – kod kraju, należy wpisać dużymi literami, np. „PL”,</w:t>
      </w:r>
    </w:p>
    <w:p w14:paraId="7D99B5AA" w14:textId="5B85D2B1" w:rsidR="00A47F9B" w:rsidRPr="00E62907" w:rsidRDefault="00A47F9B" w:rsidP="00E6290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Organization </w:t>
      </w:r>
      <w:proofErr w:type="spellStart"/>
      <w:r w:rsidRPr="00E62907">
        <w:rPr>
          <w:rFonts w:ascii="Arial" w:hAnsi="Arial" w:cs="Arial"/>
        </w:rPr>
        <w:t>Name</w:t>
      </w:r>
      <w:proofErr w:type="spellEnd"/>
      <w:r w:rsidRPr="00E62907">
        <w:rPr>
          <w:rFonts w:ascii="Arial" w:hAnsi="Arial" w:cs="Arial"/>
        </w:rPr>
        <w:t xml:space="preserve"> (O) –</w:t>
      </w:r>
      <w:r w:rsidR="00364AC3" w:rsidRPr="00E62907">
        <w:rPr>
          <w:rFonts w:ascii="Arial" w:hAnsi="Arial" w:cs="Arial"/>
        </w:rPr>
        <w:t xml:space="preserve"> </w:t>
      </w:r>
      <w:r w:rsidRPr="00E62907">
        <w:rPr>
          <w:rFonts w:ascii="Arial" w:hAnsi="Arial" w:cs="Arial"/>
        </w:rPr>
        <w:t>pełna nazwa firmy,</w:t>
      </w:r>
    </w:p>
    <w:p w14:paraId="0CDB3BCA" w14:textId="37F0A558" w:rsidR="00A47F9B" w:rsidRPr="00E62907" w:rsidRDefault="00A47F9B" w:rsidP="00E6290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proofErr w:type="spellStart"/>
      <w:r w:rsidRPr="00E62907">
        <w:rPr>
          <w:rFonts w:ascii="Arial" w:hAnsi="Arial" w:cs="Arial"/>
        </w:rPr>
        <w:lastRenderedPageBreak/>
        <w:t>Organizational</w:t>
      </w:r>
      <w:proofErr w:type="spellEnd"/>
      <w:r w:rsidRPr="00E62907">
        <w:rPr>
          <w:rFonts w:ascii="Arial" w:hAnsi="Arial" w:cs="Arial"/>
        </w:rPr>
        <w:t xml:space="preserve"> Unit </w:t>
      </w:r>
      <w:proofErr w:type="spellStart"/>
      <w:r w:rsidRPr="00E62907">
        <w:rPr>
          <w:rFonts w:ascii="Arial" w:hAnsi="Arial" w:cs="Arial"/>
        </w:rPr>
        <w:t>Name</w:t>
      </w:r>
      <w:proofErr w:type="spellEnd"/>
      <w:r w:rsidRPr="00E62907">
        <w:rPr>
          <w:rFonts w:ascii="Arial" w:hAnsi="Arial" w:cs="Arial"/>
        </w:rPr>
        <w:t xml:space="preserve"> (OU) –</w:t>
      </w:r>
      <w:r w:rsidR="00364AC3" w:rsidRPr="00E62907">
        <w:rPr>
          <w:rFonts w:ascii="Arial" w:hAnsi="Arial" w:cs="Arial"/>
        </w:rPr>
        <w:t xml:space="preserve"> </w:t>
      </w:r>
      <w:r w:rsidRPr="00E62907">
        <w:rPr>
          <w:rFonts w:ascii="Arial" w:hAnsi="Arial" w:cs="Arial"/>
        </w:rPr>
        <w:t>nazwa komórki firmy np. „IT”,</w:t>
      </w:r>
    </w:p>
    <w:p w14:paraId="51915FC4" w14:textId="3A8C13D0" w:rsidR="00A47F9B" w:rsidRPr="00E62907" w:rsidRDefault="00A47F9B" w:rsidP="00E6290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proofErr w:type="spellStart"/>
      <w:r w:rsidRPr="00E62907">
        <w:rPr>
          <w:rFonts w:ascii="Arial" w:hAnsi="Arial" w:cs="Arial"/>
        </w:rPr>
        <w:t>Common</w:t>
      </w:r>
      <w:proofErr w:type="spellEnd"/>
      <w:r w:rsidRPr="00E62907">
        <w:rPr>
          <w:rFonts w:ascii="Arial" w:hAnsi="Arial" w:cs="Arial"/>
        </w:rPr>
        <w:t xml:space="preserve"> </w:t>
      </w:r>
      <w:proofErr w:type="spellStart"/>
      <w:r w:rsidRPr="00E62907">
        <w:rPr>
          <w:rFonts w:ascii="Arial" w:hAnsi="Arial" w:cs="Arial"/>
        </w:rPr>
        <w:t>Name</w:t>
      </w:r>
      <w:proofErr w:type="spellEnd"/>
      <w:r w:rsidRPr="00E62907">
        <w:rPr>
          <w:rFonts w:ascii="Arial" w:hAnsi="Arial" w:cs="Arial"/>
        </w:rPr>
        <w:t xml:space="preserve"> (CN) – dla certyfikatu SSL należy podać adres domen</w:t>
      </w:r>
      <w:r w:rsidR="00364AC3" w:rsidRPr="00E62907">
        <w:rPr>
          <w:rFonts w:ascii="Arial" w:hAnsi="Arial" w:cs="Arial"/>
        </w:rPr>
        <w:t>owy</w:t>
      </w:r>
      <w:r w:rsidRPr="00E62907">
        <w:rPr>
          <w:rFonts w:ascii="Arial" w:hAnsi="Arial" w:cs="Arial"/>
        </w:rPr>
        <w:t xml:space="preserve"> lub nr IP serwera </w:t>
      </w:r>
      <w:r w:rsidR="00364AC3" w:rsidRPr="00E62907">
        <w:rPr>
          <w:rFonts w:ascii="Arial" w:hAnsi="Arial" w:cs="Arial"/>
        </w:rPr>
        <w:t>AS4</w:t>
      </w:r>
      <w:r w:rsidRPr="00E62907">
        <w:rPr>
          <w:rFonts w:ascii="Arial" w:hAnsi="Arial" w:cs="Arial"/>
        </w:rPr>
        <w:t xml:space="preserve"> np. as4.mojafirma.pl lub 111.222.3.4. Jeżeli będzie to certyfikat typu </w:t>
      </w:r>
      <w:proofErr w:type="spellStart"/>
      <w:r w:rsidRPr="00E62907">
        <w:rPr>
          <w:rFonts w:ascii="Arial" w:hAnsi="Arial" w:cs="Arial"/>
        </w:rPr>
        <w:t>Wildcard</w:t>
      </w:r>
      <w:proofErr w:type="spellEnd"/>
      <w:r w:rsidRPr="00E62907">
        <w:rPr>
          <w:rFonts w:ascii="Arial" w:hAnsi="Arial" w:cs="Arial"/>
        </w:rPr>
        <w:t xml:space="preserve"> to wpisujemy np. *.mojafirma.pl. Dla certyfikatu podpisu i szyfrowania wiadomości można wpisać kod EIC organizacji.</w:t>
      </w:r>
    </w:p>
    <w:p w14:paraId="5113C28F" w14:textId="77777777" w:rsidR="00A47F9B" w:rsidRPr="00E62907" w:rsidRDefault="00A47F9B" w:rsidP="00E629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Klucz publiczny: RSA (2048 bit)</w:t>
      </w:r>
    </w:p>
    <w:p w14:paraId="7E02D06B" w14:textId="5E53E377" w:rsidR="00833FC4" w:rsidRPr="00E62907" w:rsidRDefault="00833FC4" w:rsidP="00E62907">
      <w:pPr>
        <w:jc w:val="both"/>
        <w:rPr>
          <w:rFonts w:ascii="Arial" w:hAnsi="Arial" w:cs="Arial"/>
        </w:rPr>
      </w:pPr>
    </w:p>
    <w:p w14:paraId="534A28C4" w14:textId="05A5E558" w:rsidR="009F76AB" w:rsidRPr="00E62907" w:rsidRDefault="009F76AB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Wartości dla P-</w:t>
      </w:r>
      <w:proofErr w:type="spellStart"/>
      <w:r w:rsidRPr="00E62907">
        <w:rPr>
          <w:rFonts w:ascii="Arial" w:hAnsi="Arial" w:cs="Arial"/>
          <w:sz w:val="22"/>
          <w:szCs w:val="22"/>
        </w:rPr>
        <w:t>Mode</w:t>
      </w:r>
      <w:proofErr w:type="spellEnd"/>
    </w:p>
    <w:p w14:paraId="3847C385" w14:textId="7CCD325B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[Agreement]: http://entsog.eu/communication/agreements/&lt;EIC_Party_A&gt;/&lt;EIC_Party_B&gt;/&lt;version&gt;, gdzie kody EIC </w:t>
      </w:r>
      <w:r w:rsidR="00FF5705" w:rsidRPr="00E62907">
        <w:rPr>
          <w:rFonts w:ascii="Arial" w:hAnsi="Arial" w:cs="Arial"/>
        </w:rPr>
        <w:t xml:space="preserve">są </w:t>
      </w:r>
      <w:r w:rsidRPr="00E62907">
        <w:rPr>
          <w:rFonts w:ascii="Arial" w:hAnsi="Arial" w:cs="Arial"/>
        </w:rPr>
        <w:t>posortowane alfabetycznie, a wersja</w:t>
      </w:r>
      <w:r w:rsidR="005B14D3" w:rsidRPr="00E62907">
        <w:rPr>
          <w:rFonts w:ascii="Arial" w:hAnsi="Arial" w:cs="Arial"/>
        </w:rPr>
        <w:t xml:space="preserve"> początkowo</w:t>
      </w:r>
      <w:r w:rsidRPr="00E62907">
        <w:rPr>
          <w:rFonts w:ascii="Arial" w:hAnsi="Arial" w:cs="Arial"/>
        </w:rPr>
        <w:t xml:space="preserve"> przyjmuje wartość 1</w:t>
      </w:r>
    </w:p>
    <w:p w14:paraId="53261072" w14:textId="3AD1BEE4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>[MEP]: http://docs.oasis-open.org/ebxml-msg/ebms/v3.0/ns/core/200704/oneWay</w:t>
      </w:r>
    </w:p>
    <w:p w14:paraId="1B95153C" w14:textId="708E2FFE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>[</w:t>
      </w:r>
      <w:proofErr w:type="spellStart"/>
      <w:r w:rsidRPr="00E62907">
        <w:rPr>
          <w:rFonts w:ascii="Arial" w:hAnsi="Arial" w:cs="Arial"/>
          <w:lang w:val="en-US"/>
        </w:rPr>
        <w:t>MEPBinding</w:t>
      </w:r>
      <w:proofErr w:type="spellEnd"/>
      <w:r w:rsidRPr="00E62907">
        <w:rPr>
          <w:rFonts w:ascii="Arial" w:hAnsi="Arial" w:cs="Arial"/>
          <w:lang w:val="en-US"/>
        </w:rPr>
        <w:t>]: http://docs.oasis-open.org/ebxml-msg/ebms/v3.0/ns/core/200704/push</w:t>
      </w:r>
    </w:p>
    <w:p w14:paraId="342498DD" w14:textId="5BEC37D9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>[</w:t>
      </w:r>
      <w:proofErr w:type="spellStart"/>
      <w:r w:rsidRPr="00E62907">
        <w:rPr>
          <w:rFonts w:ascii="Arial" w:hAnsi="Arial" w:cs="Arial"/>
          <w:lang w:val="en-US"/>
        </w:rPr>
        <w:t>Initiator.Party</w:t>
      </w:r>
      <w:proofErr w:type="spellEnd"/>
      <w:r w:rsidRPr="00E62907">
        <w:rPr>
          <w:rFonts w:ascii="Arial" w:hAnsi="Arial" w:cs="Arial"/>
          <w:lang w:val="en-US"/>
        </w:rPr>
        <w:t>], [</w:t>
      </w:r>
      <w:proofErr w:type="spellStart"/>
      <w:r w:rsidRPr="00E62907">
        <w:rPr>
          <w:rFonts w:ascii="Arial" w:hAnsi="Arial" w:cs="Arial"/>
          <w:lang w:val="en-US"/>
        </w:rPr>
        <w:t>Responder.Party</w:t>
      </w:r>
      <w:proofErr w:type="spellEnd"/>
      <w:r w:rsidRPr="00E62907">
        <w:rPr>
          <w:rFonts w:ascii="Arial" w:hAnsi="Arial" w:cs="Arial"/>
          <w:lang w:val="en-US"/>
        </w:rPr>
        <w:t xml:space="preserve">]: </w:t>
      </w:r>
      <w:proofErr w:type="spellStart"/>
      <w:r w:rsidRPr="00E62907">
        <w:rPr>
          <w:rFonts w:ascii="Arial" w:hAnsi="Arial" w:cs="Arial"/>
          <w:lang w:val="en-US"/>
        </w:rPr>
        <w:t>kod</w:t>
      </w:r>
      <w:proofErr w:type="spellEnd"/>
      <w:r w:rsidRPr="00E62907">
        <w:rPr>
          <w:rFonts w:ascii="Arial" w:hAnsi="Arial" w:cs="Arial"/>
          <w:lang w:val="en-US"/>
        </w:rPr>
        <w:t xml:space="preserve"> EIC</w:t>
      </w:r>
    </w:p>
    <w:p w14:paraId="7B091E10" w14:textId="388EABB1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</w:t>
      </w:r>
      <w:proofErr w:type="spellStart"/>
      <w:r w:rsidR="00496389" w:rsidRPr="00E62907">
        <w:rPr>
          <w:rFonts w:ascii="Arial" w:hAnsi="Arial" w:cs="Arial"/>
        </w:rPr>
        <w:t>Initiator.</w:t>
      </w:r>
      <w:r w:rsidRPr="00E62907">
        <w:rPr>
          <w:rFonts w:ascii="Arial" w:hAnsi="Arial" w:cs="Arial"/>
        </w:rPr>
        <w:t>Role</w:t>
      </w:r>
      <w:proofErr w:type="spellEnd"/>
      <w:r w:rsidRPr="00E62907">
        <w:rPr>
          <w:rFonts w:ascii="Arial" w:hAnsi="Arial" w:cs="Arial"/>
        </w:rPr>
        <w:t>]</w:t>
      </w:r>
      <w:r w:rsidR="00496389" w:rsidRPr="00E62907">
        <w:rPr>
          <w:rFonts w:ascii="Arial" w:hAnsi="Arial" w:cs="Arial"/>
        </w:rPr>
        <w:t>, [</w:t>
      </w:r>
      <w:proofErr w:type="spellStart"/>
      <w:r w:rsidR="00496389" w:rsidRPr="00E62907">
        <w:rPr>
          <w:rFonts w:ascii="Arial" w:hAnsi="Arial" w:cs="Arial"/>
        </w:rPr>
        <w:t>Responder.Role</w:t>
      </w:r>
      <w:proofErr w:type="spellEnd"/>
      <w:r w:rsidR="00496389" w:rsidRPr="00E62907">
        <w:rPr>
          <w:rFonts w:ascii="Arial" w:hAnsi="Arial" w:cs="Arial"/>
        </w:rPr>
        <w:t>]</w:t>
      </w:r>
      <w:r w:rsidRPr="00E62907">
        <w:rPr>
          <w:rFonts w:ascii="Arial" w:hAnsi="Arial" w:cs="Arial"/>
        </w:rPr>
        <w:t>: PSG przyjmuje rolę ZSO, podmiot przyłączający ZSH</w:t>
      </w:r>
    </w:p>
    <w:p w14:paraId="27D34C77" w14:textId="506FE14F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[Service]: </w:t>
      </w:r>
      <w:r w:rsidR="0073176C" w:rsidRPr="00E62907">
        <w:rPr>
          <w:rFonts w:ascii="Arial" w:hAnsi="Arial" w:cs="Arial"/>
        </w:rPr>
        <w:t xml:space="preserve">wartość produkcyjna </w:t>
      </w:r>
      <w:r w:rsidRPr="00E62907">
        <w:rPr>
          <w:rFonts w:ascii="Arial" w:hAnsi="Arial" w:cs="Arial"/>
        </w:rPr>
        <w:t>A06</w:t>
      </w:r>
      <w:r w:rsidR="00E753C1" w:rsidRPr="00E62907">
        <w:rPr>
          <w:rFonts w:ascii="Arial" w:hAnsi="Arial" w:cs="Arial"/>
        </w:rPr>
        <w:t>, wartość testowa http://docs.oasis-open.org/ebxml-msg/ebms/v3.0/ns/core/200704/service</w:t>
      </w:r>
    </w:p>
    <w:p w14:paraId="7029466C" w14:textId="56C6AF75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 xml:space="preserve">[Action]: wartość </w:t>
      </w:r>
      <w:r w:rsidR="0073176C" w:rsidRPr="00E62907">
        <w:rPr>
          <w:rFonts w:ascii="Arial" w:hAnsi="Arial" w:cs="Arial"/>
        </w:rPr>
        <w:t>produkcyjna http://docs.oasis-open.org/ebxml-msg/as4/200902/action (domyślna)</w:t>
      </w:r>
      <w:r w:rsidR="00E753C1" w:rsidRPr="00E62907">
        <w:rPr>
          <w:rFonts w:ascii="Arial" w:hAnsi="Arial" w:cs="Arial"/>
        </w:rPr>
        <w:t>, wartość testowa http://docs.oasis-open.org/ebxml</w:t>
      </w:r>
      <w:r w:rsidR="0073176C" w:rsidRPr="00E62907">
        <w:rPr>
          <w:rFonts w:ascii="Arial" w:hAnsi="Arial" w:cs="Arial"/>
        </w:rPr>
        <w:t>-</w:t>
      </w:r>
      <w:r w:rsidR="00E753C1" w:rsidRPr="00E62907">
        <w:rPr>
          <w:rFonts w:ascii="Arial" w:hAnsi="Arial" w:cs="Arial"/>
        </w:rPr>
        <w:t>msg/ebms/v3.0/ns/core/200704/test</w:t>
      </w:r>
    </w:p>
    <w:p w14:paraId="0EE9B00A" w14:textId="1FFA7B0A" w:rsidR="006A072D" w:rsidRPr="00E62907" w:rsidRDefault="006A072D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[Security.X509.Sign]: True</w:t>
      </w:r>
    </w:p>
    <w:p w14:paraId="7A7F8B3A" w14:textId="6AE044F3" w:rsidR="009F76AB" w:rsidRPr="00E62907" w:rsidRDefault="009F76AB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 xml:space="preserve">[Security.X509.Signature.HashFunction]: </w:t>
      </w:r>
      <w:r w:rsidR="00F17951" w:rsidRPr="00E62907">
        <w:rPr>
          <w:rFonts w:ascii="Arial" w:hAnsi="Arial" w:cs="Arial"/>
          <w:lang w:val="en-US"/>
        </w:rPr>
        <w:t>http://www.w3.org/2001/04/xmlenc#sha256</w:t>
      </w:r>
    </w:p>
    <w:p w14:paraId="70A5C1DC" w14:textId="2C0D1164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 xml:space="preserve">[Security.X509.Signature.Algorithm]: </w:t>
      </w:r>
      <w:r w:rsidR="003A18AF" w:rsidRPr="00E62907">
        <w:rPr>
          <w:rFonts w:ascii="Arial" w:hAnsi="Arial" w:cs="Arial"/>
          <w:lang w:val="en-US"/>
        </w:rPr>
        <w:t>http://www.w3.org/2001/04/xmldsig-more#rsa-sha256</w:t>
      </w:r>
    </w:p>
    <w:p w14:paraId="3EB996CF" w14:textId="7AE51C92" w:rsidR="003A18AF" w:rsidRPr="00E62907" w:rsidRDefault="003A18AF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>[Security.X509.Encryption.Encrypt]: True</w:t>
      </w:r>
    </w:p>
    <w:p w14:paraId="04D6E2F5" w14:textId="5803E86D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[Security.X509.Encryption.Algorithm]: preferowane http://www.w3.org/2009/xmlenc11#aes128-gcm, dopuszczone http://www.w3.org/2001/04/xmlenc#aes128-cbc</w:t>
      </w:r>
    </w:p>
    <w:p w14:paraId="28F89256" w14:textId="5BB67332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[Security.X509.Encryption.MinimalStrength]: 128</w:t>
      </w:r>
    </w:p>
    <w:p w14:paraId="016E224E" w14:textId="1E8FD118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</w:t>
      </w:r>
      <w:proofErr w:type="spellStart"/>
      <w:r w:rsidRPr="00E62907">
        <w:rPr>
          <w:rFonts w:ascii="Arial" w:hAnsi="Arial" w:cs="Arial"/>
        </w:rPr>
        <w:t>Security.SendReceipt.NonRepudiation</w:t>
      </w:r>
      <w:proofErr w:type="spellEnd"/>
      <w:r w:rsidRPr="00E62907">
        <w:rPr>
          <w:rFonts w:ascii="Arial" w:hAnsi="Arial" w:cs="Arial"/>
        </w:rPr>
        <w:t>]: True</w:t>
      </w:r>
    </w:p>
    <w:p w14:paraId="0E553F0B" w14:textId="6CF219CB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[</w:t>
      </w:r>
      <w:proofErr w:type="spellStart"/>
      <w:r w:rsidRPr="00E62907">
        <w:rPr>
          <w:rFonts w:ascii="Arial" w:hAnsi="Arial" w:cs="Arial"/>
        </w:rPr>
        <w:t>PayloadService.CompressionType</w:t>
      </w:r>
      <w:proofErr w:type="spellEnd"/>
      <w:r w:rsidRPr="00E62907">
        <w:rPr>
          <w:rFonts w:ascii="Arial" w:hAnsi="Arial" w:cs="Arial"/>
        </w:rPr>
        <w:t xml:space="preserve">]: </w:t>
      </w:r>
      <w:proofErr w:type="spellStart"/>
      <w:r w:rsidRPr="00E62907">
        <w:rPr>
          <w:rFonts w:ascii="Arial" w:hAnsi="Arial" w:cs="Arial"/>
        </w:rPr>
        <w:t>application</w:t>
      </w:r>
      <w:proofErr w:type="spellEnd"/>
      <w:r w:rsidRPr="00E62907">
        <w:rPr>
          <w:rFonts w:ascii="Arial" w:hAnsi="Arial" w:cs="Arial"/>
        </w:rPr>
        <w:t>/</w:t>
      </w:r>
      <w:proofErr w:type="spellStart"/>
      <w:r w:rsidRPr="00E62907">
        <w:rPr>
          <w:rFonts w:ascii="Arial" w:hAnsi="Arial" w:cs="Arial"/>
        </w:rPr>
        <w:t>gzip</w:t>
      </w:r>
      <w:proofErr w:type="spellEnd"/>
      <w:r w:rsidR="00FE25F0" w:rsidRPr="00E62907">
        <w:rPr>
          <w:rFonts w:ascii="Arial" w:hAnsi="Arial" w:cs="Arial"/>
        </w:rPr>
        <w:t>, dopuszczony również brak kompresji</w:t>
      </w:r>
    </w:p>
    <w:p w14:paraId="3A53772F" w14:textId="389A39CE" w:rsidR="00F17951" w:rsidRPr="00E62907" w:rsidRDefault="00F17951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Algorytm szyfrowania klucza: preferowane http://www.w3.org/2009/xmlenc11#rsa-oaep wraz z http://www.w3.org/2009/xmlenc11#mgf1sha256 i http://www.w3.org/2001/04/xmlenc#sha256, dopuszczone http://www.w3.org/2001/04/xmlenc#rsa-oaep-mgf1p</w:t>
      </w:r>
    </w:p>
    <w:p w14:paraId="0FA86CC7" w14:textId="29C5515F" w:rsidR="00A11420" w:rsidRPr="00E62907" w:rsidRDefault="00A11420" w:rsidP="00E6290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E62907">
        <w:rPr>
          <w:rFonts w:ascii="Arial" w:hAnsi="Arial" w:cs="Arial"/>
          <w:lang w:val="en-US"/>
        </w:rPr>
        <w:t>[</w:t>
      </w:r>
      <w:proofErr w:type="spellStart"/>
      <w:r w:rsidRPr="00E62907">
        <w:rPr>
          <w:rFonts w:ascii="Arial" w:hAnsi="Arial" w:cs="Arial"/>
          <w:lang w:val="en-US"/>
        </w:rPr>
        <w:t>SecurityTokenReference</w:t>
      </w:r>
      <w:proofErr w:type="spellEnd"/>
      <w:r w:rsidRPr="00E62907">
        <w:rPr>
          <w:rFonts w:ascii="Arial" w:hAnsi="Arial" w:cs="Arial"/>
          <w:lang w:val="en-US"/>
        </w:rPr>
        <w:t xml:space="preserve">]: </w:t>
      </w:r>
      <w:proofErr w:type="spellStart"/>
      <w:r w:rsidRPr="00E62907">
        <w:rPr>
          <w:rFonts w:ascii="Arial" w:hAnsi="Arial" w:cs="Arial"/>
          <w:lang w:val="en-US"/>
        </w:rPr>
        <w:t>BinarySecurityToken</w:t>
      </w:r>
      <w:proofErr w:type="spellEnd"/>
      <w:r w:rsidRPr="00E62907">
        <w:rPr>
          <w:rFonts w:ascii="Arial" w:hAnsi="Arial" w:cs="Arial"/>
          <w:lang w:val="en-US"/>
        </w:rPr>
        <w:t xml:space="preserve"> </w:t>
      </w:r>
      <w:r w:rsidR="00E45A08" w:rsidRPr="00E62907">
        <w:rPr>
          <w:rFonts w:ascii="Arial" w:hAnsi="Arial" w:cs="Arial"/>
          <w:lang w:val="en-US"/>
        </w:rPr>
        <w:t>(</w:t>
      </w:r>
      <w:r w:rsidRPr="00E62907">
        <w:rPr>
          <w:rFonts w:ascii="Arial" w:hAnsi="Arial" w:cs="Arial"/>
          <w:lang w:val="en-US"/>
        </w:rPr>
        <w:t>X509v3</w:t>
      </w:r>
      <w:r w:rsidR="00E45A08" w:rsidRPr="00E62907">
        <w:rPr>
          <w:rFonts w:ascii="Arial" w:hAnsi="Arial" w:cs="Arial"/>
          <w:lang w:val="en-US"/>
        </w:rPr>
        <w:t xml:space="preserve">, </w:t>
      </w:r>
      <w:r w:rsidRPr="00E62907">
        <w:rPr>
          <w:rFonts w:ascii="Arial" w:hAnsi="Arial" w:cs="Arial"/>
          <w:lang w:val="en-US"/>
        </w:rPr>
        <w:t xml:space="preserve">X509PKIPathv1 </w:t>
      </w:r>
      <w:proofErr w:type="spellStart"/>
      <w:r w:rsidR="00E45A08" w:rsidRPr="00E62907">
        <w:rPr>
          <w:rFonts w:ascii="Arial" w:hAnsi="Arial" w:cs="Arial"/>
          <w:lang w:val="en-US"/>
        </w:rPr>
        <w:t>lub</w:t>
      </w:r>
      <w:proofErr w:type="spellEnd"/>
      <w:r w:rsidR="00E45A08" w:rsidRPr="00E62907">
        <w:rPr>
          <w:rFonts w:ascii="Arial" w:hAnsi="Arial" w:cs="Arial"/>
          <w:lang w:val="en-US"/>
        </w:rPr>
        <w:t xml:space="preserve"> </w:t>
      </w:r>
      <w:r w:rsidRPr="00E62907">
        <w:rPr>
          <w:rFonts w:ascii="Arial" w:hAnsi="Arial" w:cs="Arial"/>
          <w:lang w:val="en-US"/>
        </w:rPr>
        <w:t>X509IssuerSerial</w:t>
      </w:r>
      <w:r w:rsidR="00E45A08" w:rsidRPr="00E62907">
        <w:rPr>
          <w:rFonts w:ascii="Arial" w:hAnsi="Arial" w:cs="Arial"/>
          <w:lang w:val="en-US"/>
        </w:rPr>
        <w:t>)</w:t>
      </w:r>
    </w:p>
    <w:p w14:paraId="08C27118" w14:textId="77777777" w:rsidR="00757462" w:rsidRPr="00E62907" w:rsidRDefault="00757462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26795F0A" w14:textId="77777777" w:rsidR="00757462" w:rsidRPr="00E62907" w:rsidRDefault="00757462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O protokole AS4</w:t>
      </w:r>
    </w:p>
    <w:p w14:paraId="193FDAC0" w14:textId="77777777" w:rsidR="00757462" w:rsidRPr="00E62907" w:rsidRDefault="00757462" w:rsidP="00E62907">
      <w:pPr>
        <w:jc w:val="both"/>
        <w:rPr>
          <w:rFonts w:ascii="Arial" w:hAnsi="Arial" w:cs="Arial"/>
        </w:rPr>
      </w:pPr>
      <w:r w:rsidRPr="00E62907">
        <w:rPr>
          <w:rFonts w:ascii="Arial" w:hAnsi="Arial" w:cs="Arial"/>
        </w:rPr>
        <w:t>Protokół AS4 (</w:t>
      </w:r>
      <w:proofErr w:type="spellStart"/>
      <w:r w:rsidRPr="00E62907">
        <w:rPr>
          <w:rFonts w:ascii="Arial" w:hAnsi="Arial" w:cs="Arial"/>
        </w:rPr>
        <w:t>Applicability</w:t>
      </w:r>
      <w:proofErr w:type="spellEnd"/>
      <w:r w:rsidRPr="00E62907">
        <w:rPr>
          <w:rFonts w:ascii="Arial" w:hAnsi="Arial" w:cs="Arial"/>
        </w:rPr>
        <w:t xml:space="preserve"> Statement 4) to standard opisujący bezpieczne i niezawodne przesyłanie komunikatów przez publiczną sieć Internet. Protokół ten bazuje na powszechnie znanych i sprawdzonych rozwiązaniach, takich jak protokoły HTTP, TLS, SOAP oraz usługach sieciowych (web service). Reprezentuje otwarty standard wymiany danych typu B2B opisany w specyfikacji OASIS </w:t>
      </w:r>
      <w:proofErr w:type="spellStart"/>
      <w:r w:rsidRPr="00E62907">
        <w:rPr>
          <w:rFonts w:ascii="Arial" w:hAnsi="Arial" w:cs="Arial"/>
        </w:rPr>
        <w:t>ebMS</w:t>
      </w:r>
      <w:proofErr w:type="spellEnd"/>
      <w:r w:rsidRPr="00E62907">
        <w:rPr>
          <w:rFonts w:ascii="Arial" w:hAnsi="Arial" w:cs="Arial"/>
        </w:rPr>
        <w:t xml:space="preserve"> 3.0. Elementami odpowiedzialnymi za bezpieczeństwo i </w:t>
      </w:r>
      <w:r w:rsidRPr="00E62907">
        <w:rPr>
          <w:rFonts w:ascii="Arial" w:hAnsi="Arial" w:cs="Arial"/>
        </w:rPr>
        <w:lastRenderedPageBreak/>
        <w:t>wiarygodność przesyłanych danych są podpisy cyfrowe oraz mechanizmy szyfrujące (WS-</w:t>
      </w:r>
      <w:proofErr w:type="spellStart"/>
      <w:r w:rsidRPr="00E62907">
        <w:rPr>
          <w:rFonts w:ascii="Arial" w:hAnsi="Arial" w:cs="Arial"/>
        </w:rPr>
        <w:t>security</w:t>
      </w:r>
      <w:proofErr w:type="spellEnd"/>
      <w:r w:rsidRPr="00E62907">
        <w:rPr>
          <w:rFonts w:ascii="Arial" w:hAnsi="Arial" w:cs="Arial"/>
        </w:rPr>
        <w:t>).</w:t>
      </w:r>
    </w:p>
    <w:p w14:paraId="41B7C29B" w14:textId="77777777" w:rsidR="00757462" w:rsidRPr="00E62907" w:rsidRDefault="00795894" w:rsidP="00E62907">
      <w:pPr>
        <w:jc w:val="both"/>
        <w:rPr>
          <w:rFonts w:ascii="Arial" w:hAnsi="Arial" w:cs="Arial"/>
        </w:rPr>
      </w:pPr>
      <w:hyperlink r:id="rId6" w:history="1">
        <w:r w:rsidR="00757462" w:rsidRPr="00E62907">
          <w:rPr>
            <w:rStyle w:val="Hipercze"/>
            <w:rFonts w:ascii="Arial" w:hAnsi="Arial" w:cs="Arial"/>
          </w:rPr>
          <w:t>http://docs.oasis-open.org/ebxml-msg/ebms/v3.0/profiles/AS4-profile/v1.0/os/AS4-profile-v1.0-os.pdf</w:t>
        </w:r>
      </w:hyperlink>
    </w:p>
    <w:p w14:paraId="41B17965" w14:textId="77777777" w:rsidR="00757462" w:rsidRPr="00E62907" w:rsidRDefault="00757462" w:rsidP="00E62907">
      <w:pPr>
        <w:jc w:val="both"/>
        <w:rPr>
          <w:rFonts w:ascii="Arial" w:hAnsi="Arial" w:cs="Arial"/>
        </w:rPr>
      </w:pPr>
    </w:p>
    <w:p w14:paraId="508ADD4D" w14:textId="77777777" w:rsidR="00757462" w:rsidRPr="00E62907" w:rsidRDefault="00757462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Implementacja protokołu AS4 w systemach przesyłowych gazu</w:t>
      </w:r>
    </w:p>
    <w:p w14:paraId="7A58A2FE" w14:textId="77777777" w:rsidR="00757462" w:rsidRPr="00E62907" w:rsidRDefault="00795894" w:rsidP="00E62907">
      <w:pPr>
        <w:jc w:val="both"/>
        <w:rPr>
          <w:rFonts w:ascii="Arial" w:hAnsi="Arial" w:cs="Arial"/>
        </w:rPr>
      </w:pPr>
      <w:hyperlink r:id="rId7" w:history="1">
        <w:r w:rsidR="00757462" w:rsidRPr="00E62907">
          <w:rPr>
            <w:rStyle w:val="Hipercze"/>
            <w:rFonts w:ascii="Arial" w:hAnsi="Arial" w:cs="Arial"/>
          </w:rPr>
          <w:t>https://www.entsog.eu/sites/default/files/2019-05/INT0488-161115%20AS4%20Usage%20Profile_Rev_3.6_clean_final.pdf</w:t>
        </w:r>
      </w:hyperlink>
    </w:p>
    <w:p w14:paraId="3571EA2D" w14:textId="77777777" w:rsidR="00757462" w:rsidRPr="00E62907" w:rsidRDefault="00757462" w:rsidP="00E62907">
      <w:pPr>
        <w:jc w:val="both"/>
        <w:rPr>
          <w:rFonts w:ascii="Arial" w:hAnsi="Arial" w:cs="Arial"/>
        </w:rPr>
      </w:pPr>
    </w:p>
    <w:p w14:paraId="6E319C95" w14:textId="11447ABF" w:rsidR="00757462" w:rsidRPr="00E62907" w:rsidRDefault="003D4C06" w:rsidP="00E62907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E62907">
        <w:rPr>
          <w:rFonts w:ascii="Arial" w:hAnsi="Arial" w:cs="Arial"/>
          <w:sz w:val="22"/>
          <w:szCs w:val="22"/>
        </w:rPr>
        <w:t>Używane o</w:t>
      </w:r>
      <w:r w:rsidR="00757462" w:rsidRPr="00E62907">
        <w:rPr>
          <w:rFonts w:ascii="Arial" w:hAnsi="Arial" w:cs="Arial"/>
          <w:sz w:val="22"/>
          <w:szCs w:val="22"/>
        </w:rPr>
        <w:t>programowanie AS4</w:t>
      </w:r>
    </w:p>
    <w:p w14:paraId="0050F0FA" w14:textId="77777777" w:rsidR="00757462" w:rsidRPr="00E62907" w:rsidRDefault="00795894" w:rsidP="00E62907">
      <w:pPr>
        <w:jc w:val="both"/>
        <w:rPr>
          <w:rFonts w:ascii="Arial" w:hAnsi="Arial" w:cs="Arial"/>
        </w:rPr>
      </w:pPr>
      <w:hyperlink r:id="rId8" w:history="1">
        <w:r w:rsidR="00757462" w:rsidRPr="00E62907">
          <w:rPr>
            <w:rStyle w:val="Hipercze"/>
            <w:rFonts w:ascii="Arial" w:hAnsi="Arial" w:cs="Arial"/>
          </w:rPr>
          <w:t>https://www.tel-ster.pl/index.php/telcomm/o-telcomm</w:t>
        </w:r>
      </w:hyperlink>
    </w:p>
    <w:p w14:paraId="485C206F" w14:textId="77777777" w:rsidR="009F76AB" w:rsidRPr="00E62907" w:rsidRDefault="009F76AB" w:rsidP="00E62907">
      <w:pPr>
        <w:jc w:val="both"/>
        <w:rPr>
          <w:rFonts w:ascii="Arial" w:hAnsi="Arial" w:cs="Arial"/>
        </w:rPr>
      </w:pPr>
    </w:p>
    <w:sectPr w:rsidR="009F76AB" w:rsidRPr="00E6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2D10"/>
    <w:multiLevelType w:val="hybridMultilevel"/>
    <w:tmpl w:val="B232D538"/>
    <w:lvl w:ilvl="0" w:tplc="6F3E2A2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54D5"/>
    <w:multiLevelType w:val="hybridMultilevel"/>
    <w:tmpl w:val="79E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12FA"/>
    <w:multiLevelType w:val="hybridMultilevel"/>
    <w:tmpl w:val="E61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B39A9"/>
    <w:multiLevelType w:val="hybridMultilevel"/>
    <w:tmpl w:val="701C8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2CE3"/>
    <w:multiLevelType w:val="hybridMultilevel"/>
    <w:tmpl w:val="B232D538"/>
    <w:lvl w:ilvl="0" w:tplc="6F3E2A2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30"/>
    <w:rsid w:val="000124CF"/>
    <w:rsid w:val="00021365"/>
    <w:rsid w:val="00050184"/>
    <w:rsid w:val="000B7CC3"/>
    <w:rsid w:val="000E78CE"/>
    <w:rsid w:val="00103D37"/>
    <w:rsid w:val="00137257"/>
    <w:rsid w:val="00195DE1"/>
    <w:rsid w:val="001B151D"/>
    <w:rsid w:val="001E16BD"/>
    <w:rsid w:val="00201AD1"/>
    <w:rsid w:val="00264C6C"/>
    <w:rsid w:val="00297E90"/>
    <w:rsid w:val="002B2773"/>
    <w:rsid w:val="002D4C7B"/>
    <w:rsid w:val="002F0776"/>
    <w:rsid w:val="00306DC3"/>
    <w:rsid w:val="003247A9"/>
    <w:rsid w:val="00325F19"/>
    <w:rsid w:val="0035214C"/>
    <w:rsid w:val="00364099"/>
    <w:rsid w:val="00364AC3"/>
    <w:rsid w:val="003A18AF"/>
    <w:rsid w:val="003B7158"/>
    <w:rsid w:val="003D4C06"/>
    <w:rsid w:val="003E4F47"/>
    <w:rsid w:val="004012DD"/>
    <w:rsid w:val="004047FF"/>
    <w:rsid w:val="004326D7"/>
    <w:rsid w:val="00451E20"/>
    <w:rsid w:val="0045621F"/>
    <w:rsid w:val="00480B5D"/>
    <w:rsid w:val="00496389"/>
    <w:rsid w:val="004C765D"/>
    <w:rsid w:val="0050378E"/>
    <w:rsid w:val="0053710D"/>
    <w:rsid w:val="0054568F"/>
    <w:rsid w:val="005717B5"/>
    <w:rsid w:val="005B14D3"/>
    <w:rsid w:val="005D3174"/>
    <w:rsid w:val="00612F35"/>
    <w:rsid w:val="006152E0"/>
    <w:rsid w:val="0062261F"/>
    <w:rsid w:val="00625266"/>
    <w:rsid w:val="006747F9"/>
    <w:rsid w:val="00684413"/>
    <w:rsid w:val="00684B30"/>
    <w:rsid w:val="006A072D"/>
    <w:rsid w:val="00715485"/>
    <w:rsid w:val="00717253"/>
    <w:rsid w:val="007238D9"/>
    <w:rsid w:val="0073176C"/>
    <w:rsid w:val="007471AC"/>
    <w:rsid w:val="00757462"/>
    <w:rsid w:val="007913FE"/>
    <w:rsid w:val="00792876"/>
    <w:rsid w:val="00795894"/>
    <w:rsid w:val="007B0E80"/>
    <w:rsid w:val="00833FC4"/>
    <w:rsid w:val="008460AB"/>
    <w:rsid w:val="00864DB0"/>
    <w:rsid w:val="00873692"/>
    <w:rsid w:val="008A441B"/>
    <w:rsid w:val="008C62FE"/>
    <w:rsid w:val="00902706"/>
    <w:rsid w:val="00977117"/>
    <w:rsid w:val="009843D9"/>
    <w:rsid w:val="00992752"/>
    <w:rsid w:val="009E01B4"/>
    <w:rsid w:val="009F661C"/>
    <w:rsid w:val="009F76AB"/>
    <w:rsid w:val="00A11420"/>
    <w:rsid w:val="00A356C4"/>
    <w:rsid w:val="00A47F9B"/>
    <w:rsid w:val="00A714B5"/>
    <w:rsid w:val="00A8624B"/>
    <w:rsid w:val="00AD2E6C"/>
    <w:rsid w:val="00AD4E26"/>
    <w:rsid w:val="00B301C3"/>
    <w:rsid w:val="00B31312"/>
    <w:rsid w:val="00B504EE"/>
    <w:rsid w:val="00B9288A"/>
    <w:rsid w:val="00BA5CD7"/>
    <w:rsid w:val="00BA7DD4"/>
    <w:rsid w:val="00BC46CB"/>
    <w:rsid w:val="00BC71A2"/>
    <w:rsid w:val="00C619AE"/>
    <w:rsid w:val="00D24195"/>
    <w:rsid w:val="00D25DAD"/>
    <w:rsid w:val="00D33B73"/>
    <w:rsid w:val="00D50B30"/>
    <w:rsid w:val="00D51B8A"/>
    <w:rsid w:val="00DC43E6"/>
    <w:rsid w:val="00E20812"/>
    <w:rsid w:val="00E45A08"/>
    <w:rsid w:val="00E62907"/>
    <w:rsid w:val="00E753C1"/>
    <w:rsid w:val="00E76659"/>
    <w:rsid w:val="00E94109"/>
    <w:rsid w:val="00EB2D19"/>
    <w:rsid w:val="00F00748"/>
    <w:rsid w:val="00F152FD"/>
    <w:rsid w:val="00F17951"/>
    <w:rsid w:val="00F4071A"/>
    <w:rsid w:val="00F551DF"/>
    <w:rsid w:val="00F6187A"/>
    <w:rsid w:val="00FA5C79"/>
    <w:rsid w:val="00FA7DF8"/>
    <w:rsid w:val="00FD1367"/>
    <w:rsid w:val="00FE25F0"/>
    <w:rsid w:val="00FE5D4E"/>
    <w:rsid w:val="00FF20D6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02B5"/>
  <w15:chartTrackingRefBased/>
  <w15:docId w15:val="{C0E0748D-4C7E-4D5B-9424-7AD66104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270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4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86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4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17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71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3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-ster.pl/index.php/telcomm/o-telcom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tsog.eu/sites/default/files/2019-05/INT0488-161115%20AS4%20Usage%20Profile_Rev_3.6_clean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oasis-open.org/ebxml-msg/ebms/v3.0/profiles/AS4-profile/v1.0/os/AS4-profile-v1.0-os.pdf" TargetMode="External"/><Relationship Id="rId5" Type="http://schemas.openxmlformats.org/officeDocument/2006/relationships/hyperlink" Target="mailto:nominacje.pomoc@psga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Siatkowski</dc:creator>
  <cp:keywords/>
  <dc:description/>
  <cp:lastModifiedBy>Czajka Monika</cp:lastModifiedBy>
  <cp:revision>3</cp:revision>
  <dcterms:created xsi:type="dcterms:W3CDTF">2020-05-08T07:06:00Z</dcterms:created>
  <dcterms:modified xsi:type="dcterms:W3CDTF">2020-05-08T07:11:00Z</dcterms:modified>
</cp:coreProperties>
</file>