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29" w:rsidRPr="00D43A29" w:rsidRDefault="00D371DD" w:rsidP="00D43A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ACKNOW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edig@s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sz w:val="24"/>
          <w:szCs w:val="24"/>
        </w:rPr>
        <w:t>Komunikat służy do informowania nadawcy komunikatu</w:t>
      </w:r>
      <w:r>
        <w:rPr>
          <w:rFonts w:ascii="Arial" w:hAnsi="Arial" w:cs="Arial"/>
          <w:sz w:val="24"/>
          <w:szCs w:val="24"/>
        </w:rPr>
        <w:t xml:space="preserve"> o jego pomyślnym przetworzeniu </w:t>
      </w:r>
      <w:r w:rsidRPr="00D43A29">
        <w:rPr>
          <w:rFonts w:ascii="Arial" w:hAnsi="Arial" w:cs="Arial"/>
          <w:sz w:val="24"/>
          <w:szCs w:val="24"/>
        </w:rPr>
        <w:t>i przyjęciu komunikatu przez odbiorcę lub o wyst</w:t>
      </w:r>
      <w:r>
        <w:rPr>
          <w:rFonts w:ascii="Arial" w:hAnsi="Arial" w:cs="Arial"/>
          <w:sz w:val="24"/>
          <w:szCs w:val="24"/>
        </w:rPr>
        <w:t xml:space="preserve">ępujących błędach składniowych </w:t>
      </w:r>
      <w:r w:rsidRPr="00D43A29">
        <w:rPr>
          <w:rFonts w:ascii="Arial" w:hAnsi="Arial" w:cs="Arial"/>
          <w:sz w:val="24"/>
          <w:szCs w:val="24"/>
        </w:rPr>
        <w:t>i semantycznych w komunikacie. Wysyłanie tego komunikatu odbywa się automatycznie.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sz w:val="24"/>
          <w:szCs w:val="24"/>
        </w:rPr>
        <w:t>Zgodnie z dokumentacją MIG dla komunikatu ACKNOW, w</w:t>
      </w:r>
      <w:r>
        <w:rPr>
          <w:rFonts w:ascii="Arial" w:hAnsi="Arial" w:cs="Arial"/>
          <w:sz w:val="24"/>
          <w:szCs w:val="24"/>
        </w:rPr>
        <w:t xml:space="preserve"> komunikacie będą znajdować się </w:t>
      </w:r>
      <w:r w:rsidRPr="00D43A29">
        <w:rPr>
          <w:rFonts w:ascii="Arial" w:hAnsi="Arial" w:cs="Arial"/>
          <w:sz w:val="24"/>
          <w:szCs w:val="24"/>
        </w:rPr>
        <w:t>następujące dane: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>1. Część nagłówkowa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1.1.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DocumentIdentification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IdentificationType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>- zgodnie z i</w:t>
      </w:r>
      <w:r>
        <w:rPr>
          <w:rFonts w:ascii="Arial" w:hAnsi="Arial" w:cs="Arial"/>
          <w:sz w:val="24"/>
          <w:szCs w:val="24"/>
        </w:rPr>
        <w:t xml:space="preserve">nstrukcją identyfikator złożony </w:t>
      </w:r>
      <w:r w:rsidRPr="00D43A29">
        <w:rPr>
          <w:rFonts w:ascii="Arial" w:hAnsi="Arial" w:cs="Arial"/>
          <w:sz w:val="24"/>
          <w:szCs w:val="24"/>
        </w:rPr>
        <w:t>z następujących elementów: ACKNOW, data, liter</w:t>
      </w:r>
      <w:r>
        <w:rPr>
          <w:rFonts w:ascii="Arial" w:hAnsi="Arial" w:cs="Arial"/>
          <w:sz w:val="24"/>
          <w:szCs w:val="24"/>
        </w:rPr>
        <w:t xml:space="preserve">a A i unikalny 5 cyfrowy numer, </w:t>
      </w:r>
      <w:r w:rsidRPr="00D43A29">
        <w:rPr>
          <w:rFonts w:ascii="Arial" w:hAnsi="Arial" w:cs="Arial"/>
          <w:sz w:val="24"/>
          <w:szCs w:val="24"/>
        </w:rPr>
        <w:t>np. ACKNOW20110822A00005;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1.1.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CreationDateTime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MessageDateTimeType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MessageDateTimeType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>- data utworze</w:t>
      </w:r>
      <w:r>
        <w:rPr>
          <w:rFonts w:ascii="Arial" w:hAnsi="Arial" w:cs="Arial"/>
          <w:sz w:val="24"/>
          <w:szCs w:val="24"/>
        </w:rPr>
        <w:t xml:space="preserve">nia </w:t>
      </w:r>
      <w:r w:rsidRPr="00D43A29">
        <w:rPr>
          <w:rFonts w:ascii="Arial" w:hAnsi="Arial" w:cs="Arial"/>
          <w:sz w:val="24"/>
          <w:szCs w:val="24"/>
        </w:rPr>
        <w:t>komunikatu podana w UTC;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1.2.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IssuerIdentification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PartyType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>– identyfikac</w:t>
      </w:r>
      <w:r>
        <w:rPr>
          <w:rFonts w:ascii="Arial" w:hAnsi="Arial" w:cs="Arial"/>
          <w:sz w:val="24"/>
          <w:szCs w:val="24"/>
        </w:rPr>
        <w:t xml:space="preserve">ja nadawcy komunikatu 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1.3.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IssuerRole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RoleType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>– rola nadawcy komunikatu – ZSO (Operator);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1.4.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RecipientIdentification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PartyType</w:t>
      </w:r>
      <w:proofErr w:type="spellEnd"/>
      <w:r w:rsidRPr="00D43A29">
        <w:rPr>
          <w:rFonts w:ascii="Arial" w:hAnsi="Arial" w:cs="Arial"/>
          <w:sz w:val="24"/>
          <w:szCs w:val="24"/>
        </w:rPr>
        <w:t>– identyfikac</w:t>
      </w:r>
      <w:r>
        <w:rPr>
          <w:rFonts w:ascii="Arial" w:hAnsi="Arial" w:cs="Arial"/>
          <w:sz w:val="24"/>
          <w:szCs w:val="24"/>
        </w:rPr>
        <w:t xml:space="preserve">ja odbiorcy komunikatu 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1.5.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RecipientRole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RoleType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[0..1] </w:t>
      </w:r>
      <w:r w:rsidRPr="00D43A29">
        <w:rPr>
          <w:rFonts w:ascii="Arial" w:hAnsi="Arial" w:cs="Arial"/>
          <w:sz w:val="24"/>
          <w:szCs w:val="24"/>
        </w:rPr>
        <w:t>– rola odbiorcy komunikatu –ZSH (</w:t>
      </w:r>
      <w:proofErr w:type="spellStart"/>
      <w:r w:rsidRPr="00D43A29">
        <w:rPr>
          <w:rFonts w:ascii="Arial" w:hAnsi="Arial" w:cs="Arial"/>
          <w:sz w:val="24"/>
          <w:szCs w:val="24"/>
        </w:rPr>
        <w:t>Shipper</w:t>
      </w:r>
      <w:proofErr w:type="spellEnd"/>
      <w:r w:rsidRPr="00D43A29">
        <w:rPr>
          <w:rFonts w:ascii="Arial" w:hAnsi="Arial" w:cs="Arial"/>
          <w:sz w:val="24"/>
          <w:szCs w:val="24"/>
        </w:rPr>
        <w:t xml:space="preserve"> (ZUP))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1.6.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ReceivingDocumentIdentification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IdentificationType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[0..1] </w:t>
      </w:r>
      <w:r>
        <w:rPr>
          <w:rFonts w:ascii="Arial" w:hAnsi="Arial" w:cs="Arial"/>
          <w:sz w:val="24"/>
          <w:szCs w:val="24"/>
        </w:rPr>
        <w:t xml:space="preserve">– identyfikator komunikatu, </w:t>
      </w:r>
      <w:r w:rsidRPr="00D43A29">
        <w:rPr>
          <w:rFonts w:ascii="Arial" w:hAnsi="Arial" w:cs="Arial"/>
          <w:sz w:val="24"/>
          <w:szCs w:val="24"/>
        </w:rPr>
        <w:t>którego otrzymanie jest potwierdzane;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1.7.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ReceivingDocumentType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MessageType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[0..1] </w:t>
      </w:r>
      <w:r w:rsidRPr="00D43A29">
        <w:rPr>
          <w:rFonts w:ascii="Arial" w:hAnsi="Arial" w:cs="Arial"/>
          <w:sz w:val="24"/>
          <w:szCs w:val="24"/>
        </w:rPr>
        <w:t>– typ</w:t>
      </w:r>
      <w:r>
        <w:rPr>
          <w:rFonts w:ascii="Arial" w:hAnsi="Arial" w:cs="Arial"/>
          <w:sz w:val="24"/>
          <w:szCs w:val="24"/>
        </w:rPr>
        <w:t xml:space="preserve"> komunikatu, którego otrzymanie </w:t>
      </w:r>
      <w:r w:rsidRPr="00D43A29">
        <w:rPr>
          <w:rFonts w:ascii="Arial" w:hAnsi="Arial" w:cs="Arial"/>
          <w:sz w:val="24"/>
          <w:szCs w:val="24"/>
        </w:rPr>
        <w:t>jest potwierdzane;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1.8.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ReceivingDocumentDateTime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MessageDateTimeType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[0..1] </w:t>
      </w:r>
      <w:r>
        <w:rPr>
          <w:rFonts w:ascii="Arial" w:hAnsi="Arial" w:cs="Arial"/>
          <w:sz w:val="24"/>
          <w:szCs w:val="24"/>
        </w:rPr>
        <w:t xml:space="preserve">– czas utworzenia </w:t>
      </w:r>
      <w:r w:rsidRPr="00D43A29">
        <w:rPr>
          <w:rFonts w:ascii="Arial" w:hAnsi="Arial" w:cs="Arial"/>
          <w:sz w:val="24"/>
          <w:szCs w:val="24"/>
        </w:rPr>
        <w:t>komunikatu, którego otrzymanie jest potwierdzane;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1.9.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ReceivingDocumentVersion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VersionType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[0..1]</w:t>
      </w:r>
      <w:r w:rsidRPr="00D43A29">
        <w:rPr>
          <w:rFonts w:ascii="Arial" w:hAnsi="Arial" w:cs="Arial"/>
          <w:sz w:val="24"/>
          <w:szCs w:val="24"/>
        </w:rPr>
        <w:t>- wersja komunikatu, którego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sz w:val="24"/>
          <w:szCs w:val="24"/>
        </w:rPr>
        <w:t>otrzymanie jest potwierdzane – nie będzie stosowane;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1.10.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ReceivingPayLoadName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IdentificationType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[0..1] </w:t>
      </w:r>
      <w:r>
        <w:rPr>
          <w:rFonts w:ascii="Arial" w:hAnsi="Arial" w:cs="Arial"/>
          <w:sz w:val="24"/>
          <w:szCs w:val="24"/>
        </w:rPr>
        <w:t xml:space="preserve">– nazwa otrzymanego pliku </w:t>
      </w:r>
      <w:r w:rsidRPr="00D43A29">
        <w:rPr>
          <w:rFonts w:ascii="Arial" w:hAnsi="Arial" w:cs="Arial"/>
          <w:sz w:val="24"/>
          <w:szCs w:val="24"/>
        </w:rPr>
        <w:t xml:space="preserve">z komunikatem </w:t>
      </w:r>
      <w:proofErr w:type="spellStart"/>
      <w:r w:rsidRPr="00D43A29">
        <w:rPr>
          <w:rFonts w:ascii="Arial" w:hAnsi="Arial" w:cs="Arial"/>
          <w:sz w:val="24"/>
          <w:szCs w:val="24"/>
        </w:rPr>
        <w:t>edig@s</w:t>
      </w:r>
      <w:proofErr w:type="spellEnd"/>
      <w:r w:rsidRPr="00D43A29">
        <w:rPr>
          <w:rFonts w:ascii="Arial" w:hAnsi="Arial" w:cs="Arial"/>
          <w:sz w:val="24"/>
          <w:szCs w:val="24"/>
        </w:rPr>
        <w:t>; stosowane w przypadku, gdy nie można zidentyfikować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sz w:val="24"/>
          <w:szCs w:val="24"/>
        </w:rPr>
        <w:t>i właściwie zinterpretować otrzymanego komunikatu, wówczas nie są stosowane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sz w:val="24"/>
          <w:szCs w:val="24"/>
        </w:rPr>
        <w:t xml:space="preserve">parametry </w:t>
      </w:r>
      <w:proofErr w:type="spellStart"/>
      <w:r w:rsidRPr="00D43A29">
        <w:rPr>
          <w:rFonts w:ascii="Arial" w:hAnsi="Arial" w:cs="Arial"/>
          <w:sz w:val="24"/>
          <w:szCs w:val="24"/>
        </w:rPr>
        <w:t>ReceivingDocumentIdentification</w:t>
      </w:r>
      <w:proofErr w:type="spellEnd"/>
      <w:r w:rsidRPr="00D43A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A29">
        <w:rPr>
          <w:rFonts w:ascii="Arial" w:hAnsi="Arial" w:cs="Arial"/>
          <w:sz w:val="24"/>
          <w:szCs w:val="24"/>
        </w:rPr>
        <w:t>ReceivingDocumentType</w:t>
      </w:r>
      <w:proofErr w:type="spellEnd"/>
      <w:r w:rsidRPr="00D43A29">
        <w:rPr>
          <w:rFonts w:ascii="Arial" w:hAnsi="Arial" w:cs="Arial"/>
          <w:sz w:val="24"/>
          <w:szCs w:val="24"/>
        </w:rPr>
        <w:t>,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43A29">
        <w:rPr>
          <w:rFonts w:ascii="Arial" w:hAnsi="Arial" w:cs="Arial"/>
          <w:sz w:val="24"/>
          <w:szCs w:val="24"/>
        </w:rPr>
        <w:t>ReceivingDocumentDateTime</w:t>
      </w:r>
      <w:proofErr w:type="spellEnd"/>
      <w:r w:rsidRPr="00D43A29">
        <w:rPr>
          <w:rFonts w:ascii="Arial" w:hAnsi="Arial" w:cs="Arial"/>
          <w:sz w:val="24"/>
          <w:szCs w:val="24"/>
        </w:rPr>
        <w:t>.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2. Klasa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Reason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>(1..*)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lastRenderedPageBreak/>
        <w:t xml:space="preserve">2.1.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ReasonCode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ApplicationErrorType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D43A29">
        <w:rPr>
          <w:rFonts w:ascii="Arial" w:hAnsi="Arial" w:cs="Arial"/>
          <w:sz w:val="24"/>
          <w:szCs w:val="24"/>
        </w:rPr>
        <w:t>kod błędu; k</w:t>
      </w:r>
      <w:r>
        <w:rPr>
          <w:rFonts w:ascii="Arial" w:hAnsi="Arial" w:cs="Arial"/>
          <w:sz w:val="24"/>
          <w:szCs w:val="24"/>
        </w:rPr>
        <w:t>od 01G (</w:t>
      </w:r>
      <w:proofErr w:type="spellStart"/>
      <w:r>
        <w:rPr>
          <w:rFonts w:ascii="Arial" w:hAnsi="Arial" w:cs="Arial"/>
          <w:sz w:val="24"/>
          <w:szCs w:val="24"/>
        </w:rPr>
        <w:t>processed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accepted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D43A29">
        <w:rPr>
          <w:rFonts w:ascii="Arial" w:hAnsi="Arial" w:cs="Arial"/>
          <w:sz w:val="24"/>
          <w:szCs w:val="24"/>
        </w:rPr>
        <w:t>oznacza, że komunikat został prawidłowo przetwo</w:t>
      </w:r>
      <w:r>
        <w:rPr>
          <w:rFonts w:ascii="Arial" w:hAnsi="Arial" w:cs="Arial"/>
          <w:sz w:val="24"/>
          <w:szCs w:val="24"/>
        </w:rPr>
        <w:t xml:space="preserve">rzony w systemie odbiorcy; inne </w:t>
      </w:r>
      <w:r w:rsidRPr="00D43A29">
        <w:rPr>
          <w:rFonts w:ascii="Arial" w:hAnsi="Arial" w:cs="Arial"/>
          <w:sz w:val="24"/>
          <w:szCs w:val="24"/>
        </w:rPr>
        <w:t>kody informują o rodzaju błędu i oznaczają brak możl</w:t>
      </w:r>
      <w:r>
        <w:rPr>
          <w:rFonts w:ascii="Arial" w:hAnsi="Arial" w:cs="Arial"/>
          <w:sz w:val="24"/>
          <w:szCs w:val="24"/>
        </w:rPr>
        <w:t xml:space="preserve">iwości przetworzenia komunikatu </w:t>
      </w:r>
      <w:r w:rsidRPr="00D43A29">
        <w:rPr>
          <w:rFonts w:ascii="Arial" w:hAnsi="Arial" w:cs="Arial"/>
          <w:sz w:val="24"/>
          <w:szCs w:val="24"/>
        </w:rPr>
        <w:t>przez odbiorcę;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2.2.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ReasonText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ReasonTextType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[0..1] </w:t>
      </w:r>
      <w:r w:rsidRPr="00D43A29">
        <w:rPr>
          <w:rFonts w:ascii="Arial" w:hAnsi="Arial" w:cs="Arial"/>
          <w:sz w:val="24"/>
          <w:szCs w:val="24"/>
        </w:rPr>
        <w:t>– dodatkowy tekstowy opis błędu;</w:t>
      </w:r>
    </w:p>
    <w:p w:rsidR="00D43A29" w:rsidRPr="00D43A29" w:rsidRDefault="00D43A29" w:rsidP="00D43A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b/>
          <w:bCs/>
          <w:sz w:val="24"/>
          <w:szCs w:val="24"/>
        </w:rPr>
        <w:t xml:space="preserve">3. Klasa </w:t>
      </w:r>
      <w:proofErr w:type="spellStart"/>
      <w:r w:rsidRPr="00D43A29">
        <w:rPr>
          <w:rFonts w:ascii="Arial" w:hAnsi="Arial" w:cs="Arial"/>
          <w:b/>
          <w:bCs/>
          <w:sz w:val="24"/>
          <w:szCs w:val="24"/>
        </w:rPr>
        <w:t>ConnectionPointRejection</w:t>
      </w:r>
      <w:proofErr w:type="spellEnd"/>
      <w:r w:rsidRPr="00D43A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3A29">
        <w:rPr>
          <w:rFonts w:ascii="Arial" w:hAnsi="Arial" w:cs="Arial"/>
          <w:sz w:val="24"/>
          <w:szCs w:val="24"/>
        </w:rPr>
        <w:t>(0..*) –opcjonalna - stosowana w przypadku, gdy</w:t>
      </w:r>
    </w:p>
    <w:p w:rsidR="00A5271B" w:rsidRPr="00D43A29" w:rsidRDefault="00D43A29" w:rsidP="00D43A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3A29">
        <w:rPr>
          <w:rFonts w:ascii="Arial" w:hAnsi="Arial" w:cs="Arial"/>
          <w:sz w:val="24"/>
          <w:szCs w:val="24"/>
        </w:rPr>
        <w:t>w otrzymanym komunikacie jest punkt wejścia/wyjścia, którego nie ma w umowie.</w:t>
      </w:r>
    </w:p>
    <w:sectPr w:rsidR="00A5271B" w:rsidRPr="00D4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9"/>
    <w:rsid w:val="00A5271B"/>
    <w:rsid w:val="00A77723"/>
    <w:rsid w:val="00AE308C"/>
    <w:rsid w:val="00D371DD"/>
    <w:rsid w:val="00D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4D8EF-74EB-4ED9-9C2F-F8CC7D0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Monika</dc:creator>
  <cp:keywords/>
  <dc:description/>
  <cp:lastModifiedBy>Czajka Monika</cp:lastModifiedBy>
  <cp:revision>4</cp:revision>
  <dcterms:created xsi:type="dcterms:W3CDTF">2016-05-10T13:13:00Z</dcterms:created>
  <dcterms:modified xsi:type="dcterms:W3CDTF">2016-09-01T08:08:00Z</dcterms:modified>
</cp:coreProperties>
</file>